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Michael</w:t>
      </w:r>
      <w:r>
        <w:t xml:space="preserve"> </w:t>
      </w:r>
      <w:r>
        <w:t xml:space="preserve">McGarrah</w:t>
      </w:r>
      <w:r>
        <w:t xml:space="preserve"> </w:t>
      </w:r>
      <w:r>
        <w:t xml:space="preserve">—</w:t>
      </w:r>
      <w:r>
        <w:t xml:space="preserve"> </w:t>
      </w:r>
      <w:r>
        <w:t xml:space="preserve">Resume</w:t>
      </w:r>
      <w:r>
        <w:t xml:space="preserve"> </w:t>
      </w:r>
      <w:r>
        <w:t xml:space="preserve">(Full)</w:t>
      </w:r>
      <w:r>
        <w:t xml:space="preserve"> </w:t>
      </w:r>
      <w:r>
        <w:t xml:space="preserve">|</w:t>
      </w:r>
      <w:r>
        <w:t xml:space="preserve"> </w:t>
      </w:r>
      <w:r>
        <w:t xml:space="preserve">Michael</w:t>
      </w:r>
      <w:r>
        <w:t xml:space="preserve"> </w:t>
      </w:r>
      <w:r>
        <w:t xml:space="preserve">McGarrah</w:t>
      </w:r>
      <w:r>
        <w:t xml:space="preserve"> </w:t>
      </w:r>
      <w:r>
        <w:t xml:space="preserve">—</w:t>
      </w:r>
      <w:r>
        <w:t xml:space="preserve"> </w:t>
      </w:r>
      <w:r>
        <w:t xml:space="preserve">Resume</w:t>
      </w:r>
    </w:p>
    <w:bookmarkStart w:id="25" w:name="michael-mcgarrah"/>
    <w:p>
      <w:pPr>
        <w:pStyle w:val="Heading1"/>
      </w:pPr>
      <w:r>
        <w:t xml:space="preserve">Michael McGarrah</w:t>
      </w:r>
    </w:p>
    <w:p>
      <w:pPr>
        <w:pStyle w:val="FirstParagraph"/>
      </w:pPr>
      <w:r>
        <w:t xml:space="preserve">Engineering Leader | Enterprise Architecture · AI/ML · Cloud Platforms</w:t>
      </w:r>
    </w:p>
    <w:p>
      <w:pPr>
        <w:numPr>
          <w:ilvl w:val="0"/>
          <w:numId w:val="1001"/>
        </w:numPr>
        <w:pStyle w:val="Compact"/>
      </w:pPr>
      <w:hyperlink r:id="rId20">
        <w:r>
          <w:rPr>
            <w:rStyle w:val="Hyperlink"/>
          </w:rPr>
          <w:t xml:space="preserve">mcgarrah@gmail.com</w:t>
        </w:r>
      </w:hyperlink>
    </w:p>
    <w:p>
      <w:pPr>
        <w:numPr>
          <w:ilvl w:val="0"/>
          <w:numId w:val="1001"/>
        </w:numPr>
        <w:pStyle w:val="Compact"/>
      </w:pPr>
      <w:hyperlink r:id="rId21">
        <w:r>
          <w:rPr>
            <w:rStyle w:val="Hyperlink"/>
          </w:rPr>
          <w:t xml:space="preserve">+1-919-807-1057</w:t>
        </w:r>
      </w:hyperlink>
    </w:p>
    <w:p>
      <w:pPr>
        <w:numPr>
          <w:ilvl w:val="0"/>
          <w:numId w:val="1001"/>
        </w:numPr>
        <w:pStyle w:val="Compact"/>
      </w:pPr>
      <w:hyperlink r:id="rId22">
        <w:r>
          <w:rPr>
            <w:rStyle w:val="Hyperlink"/>
          </w:rPr>
          <w:t xml:space="preserve">www.mcgarrah.org</w:t>
        </w:r>
      </w:hyperlink>
    </w:p>
    <w:p>
      <w:pPr>
        <w:numPr>
          <w:ilvl w:val="0"/>
          <w:numId w:val="1001"/>
        </w:numPr>
        <w:pStyle w:val="Compact"/>
      </w:pPr>
      <w:hyperlink r:id="rId23">
        <w:r>
          <w:rPr>
            <w:rStyle w:val="Hyperlink"/>
          </w:rPr>
          <w:t xml:space="preserve">linkedin.com/in/michaelmcgarrah</w:t>
        </w:r>
      </w:hyperlink>
    </w:p>
    <w:p>
      <w:pPr>
        <w:numPr>
          <w:ilvl w:val="0"/>
          <w:numId w:val="1001"/>
        </w:numPr>
        <w:pStyle w:val="Compact"/>
      </w:pPr>
      <w:hyperlink r:id="rId24">
        <w:r>
          <w:rPr>
            <w:rStyle w:val="Hyperlink"/>
          </w:rPr>
          <w:t xml:space="preserve">github.com/mcgarrah</w:t>
        </w:r>
      </w:hyperlink>
    </w:p>
    <w:bookmarkEnd w:id="25"/>
    <w:bookmarkStart w:id="26" w:name="career-profile"/>
    <w:p>
      <w:pPr>
        <w:pStyle w:val="Heading2"/>
      </w:pPr>
      <w:r>
        <w:t xml:space="preserve">Career Profile</w:t>
      </w:r>
    </w:p>
    <w:p>
      <w:pPr>
        <w:pStyle w:val="FirstParagraph"/>
      </w:pPr>
      <w:r>
        <w:t xml:space="preserve">Technology leader with 30+ years bridging enterprise architecture, AI/ML, and cloud</w:t>
      </w:r>
      <w:r>
        <w:t xml:space="preserve"> </w:t>
      </w:r>
      <w:r>
        <w:t xml:space="preserve">platforms. Career spans engineering leadership (IT Director, Development Manager),</w:t>
      </w:r>
      <w:r>
        <w:t xml:space="preserve"> </w:t>
      </w:r>
      <w:r>
        <w:t xml:space="preserve">enterprise architecture (statewide technology standards for North Carolina state</w:t>
      </w:r>
      <w:r>
        <w:t xml:space="preserve"> </w:t>
      </w:r>
      <w:r>
        <w:t xml:space="preserve">government), and hands-on platform engineering (AWS, EKS, production ML models).</w:t>
      </w:r>
      <w:r>
        <w:t xml:space="preserve"> </w:t>
      </w:r>
      <w:r>
        <w:t xml:space="preserve">Security and compliance depth includes passing IRS SafeGuard audits, leading SOC 1/SOC 2</w:t>
      </w:r>
      <w:r>
        <w:t xml:space="preserve"> </w:t>
      </w:r>
      <w:r>
        <w:t xml:space="preserve">compliance across eight simultaneous audits, and serving on a Congressional subcommittee</w:t>
      </w:r>
      <w:r>
        <w:t xml:space="preserve"> </w:t>
      </w:r>
      <w:r>
        <w:t xml:space="preserve">(ETAAC) reporting to Congress on technology and security policy. Currently completing an</w:t>
      </w:r>
      <w:r>
        <w:t xml:space="preserve"> </w:t>
      </w:r>
      <w:r>
        <w:t xml:space="preserve">Executive MBA at UNC Wilmington, deliberately complementing technical depth with business</w:t>
      </w:r>
      <w:r>
        <w:t xml:space="preserve"> </w:t>
      </w:r>
      <w:r>
        <w:t xml:space="preserve">strategy and organizational leadership.</w:t>
      </w:r>
    </w:p>
    <w:bookmarkEnd w:id="26"/>
    <w:bookmarkStart w:id="42" w:name="education"/>
    <w:p>
      <w:pPr>
        <w:pStyle w:val="Heading2"/>
      </w:pPr>
      <w:r>
        <w:t xml:space="preserve">Education</w:t>
      </w:r>
    </w:p>
    <w:bookmarkStart w:id="28" w:name="edu-uncw-2025"/>
    <w:bookmarkStart w:id="27" w:name="X9319f33ba884d03b7997198a4fec1859714ddc2"/>
    <w:p>
      <w:pPr>
        <w:pStyle w:val="Heading3"/>
      </w:pPr>
      <w:r>
        <w:t xml:space="preserve">Executive Masters of Business Administration</w:t>
      </w:r>
    </w:p>
    <w:p>
      <w:pPr>
        <w:pStyle w:val="FirstParagraph"/>
      </w:pPr>
      <w:r>
        <w:t xml:space="preserve">2025 - present</w:t>
      </w:r>
    </w:p>
    <w:bookmarkEnd w:id="27"/>
    <w:p>
      <w:pPr>
        <w:pStyle w:val="BodyText"/>
      </w:pPr>
      <w:r>
        <w:t xml:space="preserve">University of North Carolina Wilmington</w:t>
      </w:r>
    </w:p>
    <w:p>
      <w:pPr>
        <w:pStyle w:val="BodyText"/>
      </w:pPr>
      <w:r>
        <w:t xml:space="preserve">GPA: 4.0</w:t>
      </w:r>
    </w:p>
    <w:p>
      <w:pPr>
        <w:pStyle w:val="BodyText"/>
      </w:pPr>
      <w:r>
        <w:t xml:space="preserve">Pursuing an Executive MBA with a focus on Corporate Entrepreneurship, deliberately</w:t>
      </w:r>
      <w:r>
        <w:t xml:space="preserve"> </w:t>
      </w:r>
      <w:r>
        <w:t xml:space="preserve">complementing 30+ years of technical depth with business strategy, finance, and</w:t>
      </w:r>
      <w:r>
        <w:t xml:space="preserve"> </w:t>
      </w:r>
      <w:r>
        <w:t xml:space="preserve">organizational leadership. Applying coursework directly to technology adoption</w:t>
      </w:r>
      <w:r>
        <w:t xml:space="preserve"> </w:t>
      </w:r>
      <w:r>
        <w:t xml:space="preserve">decisions, ROI analysis for platform investments, and organizational change management</w:t>
      </w:r>
      <w:r>
        <w:t xml:space="preserve"> </w:t>
      </w:r>
      <w:r>
        <w:t xml:space="preserve">for AI/ML initiatives. EMBA Candidate — Expected Graduation: Spring 2027</w:t>
      </w:r>
    </w:p>
    <w:bookmarkEnd w:id="28"/>
    <w:bookmarkStart w:id="35" w:name="edu-gatech-2014"/>
    <w:bookmarkStart w:id="29" w:name="masters-of-science-in-computer-science"/>
    <w:p>
      <w:pPr>
        <w:pStyle w:val="Heading3"/>
      </w:pPr>
      <w:r>
        <w:t xml:space="preserve">Masters of Science in Computer Science</w:t>
      </w:r>
    </w:p>
    <w:p>
      <w:pPr>
        <w:pStyle w:val="FirstParagraph"/>
      </w:pPr>
      <w:r>
        <w:t xml:space="preserve">2014 - 2019</w:t>
      </w:r>
    </w:p>
    <w:bookmarkEnd w:id="29"/>
    <w:p>
      <w:pPr>
        <w:pStyle w:val="BodyText"/>
      </w:pPr>
      <w:r>
        <w:t xml:space="preserve">Georgia Institute of Technology</w:t>
      </w:r>
    </w:p>
    <w:p>
      <w:pPr>
        <w:pStyle w:val="BodyText"/>
      </w:pPr>
      <w:r>
        <w:t xml:space="preserve">GPA: 3.63</w:t>
      </w:r>
    </w:p>
    <w:p>
      <w:pPr>
        <w:pStyle w:val="BodyText"/>
      </w:pPr>
      <w:r>
        <w:t xml:space="preserve">Completed a five-year graduate program while working full-time — a deliberate</w:t>
      </w:r>
      <w:r>
        <w:t xml:space="preserve"> </w:t>
      </w:r>
      <w:r>
        <w:t xml:space="preserve">investment in AI/ML depth that required sustained discipline across evenings,</w:t>
      </w:r>
      <w:r>
        <w:t xml:space="preserve"> </w:t>
      </w:r>
      <w:r>
        <w:t xml:space="preserve">weekends, and years of compressed personal time. Specialization in Interactive</w:t>
      </w:r>
      <w:r>
        <w:t xml:space="preserve"> </w:t>
      </w:r>
      <w:r>
        <w:t xml:space="preserve">Intelligence with coursework spanning machine learning, perception systems,</w:t>
      </w:r>
      <w:r>
        <w:t xml:space="preserve"> </w:t>
      </w:r>
      <w:r>
        <w:t xml:space="preserve">natural language processing, computer vision, and knowledge-based AI. A cross-domain</w:t>
      </w:r>
      <w:r>
        <w:t xml:space="preserve"> </w:t>
      </w:r>
      <w:r>
        <w:t xml:space="preserve">research collaboration with a PhD candidate in sociolinguistics produced a</w:t>
      </w:r>
      <w:r>
        <w:t xml:space="preserve"> </w:t>
      </w:r>
      <w:r>
        <w:t xml:space="preserve">peer-reviewed publication in the Nordic Journal of Linguistics (2021) and a</w:t>
      </w:r>
      <w:r>
        <w:t xml:space="preserve"> </w:t>
      </w:r>
      <w:r>
        <w:t xml:space="preserve">conference presentation at NWAV 46 — demonstrating how applied CS and ML skills</w:t>
      </w:r>
      <w:r>
        <w:t xml:space="preserve"> </w:t>
      </w:r>
      <w:r>
        <w:t xml:space="preserve">serve as a force multiplier for domain experts in other fields.</w:t>
      </w:r>
    </w:p>
    <w:p>
      <w:pPr>
        <w:pStyle w:val="BodyText"/>
      </w:pPr>
      <w:r>
        <w:t xml:space="preserve">The most significant outcome was the research collaboration with Nathan J. Young,</w:t>
      </w:r>
      <w:r>
        <w:t xml:space="preserve"> </w:t>
      </w:r>
      <w:r>
        <w:t xml:space="preserve">a PhD candidate in sociolinguistics. Young had built phonetic dictionaries for</w:t>
      </w:r>
      <w:r>
        <w:t xml:space="preserve"> </w:t>
      </w:r>
      <w:r>
        <w:t xml:space="preserve">Swedish and Danish but lacked the software engineering capability to operationalize</w:t>
      </w:r>
      <w:r>
        <w:t xml:space="preserve"> </w:t>
      </w:r>
      <w:r>
        <w:t xml:space="preserve">them. I generalized the FAVE forced alignment toolkit to handle non-English</w:t>
      </w:r>
      <w:r>
        <w:t xml:space="preserve"> </w:t>
      </w:r>
      <w:r>
        <w:t xml:space="preserve">language features through a configuration-driven architecture, built the processing</w:t>
      </w:r>
      <w:r>
        <w:t xml:space="preserve"> </w:t>
      </w:r>
      <w:r>
        <w:t xml:space="preserve">pipeline, and created a web interface for the research community. The result: a CS</w:t>
      </w:r>
      <w:r>
        <w:t xml:space="preserve"> </w:t>
      </w:r>
      <w:r>
        <w:t xml:space="preserve">engineer publishing in a linguistics journal because the cross-domain bridge created</w:t>
      </w:r>
      <w:r>
        <w:t xml:space="preserve"> </w:t>
      </w:r>
      <w:r>
        <w:t xml:space="preserve">research capability that neither discipline could achieve alone.</w:t>
      </w:r>
    </w:p>
    <w:p>
      <w:pPr>
        <w:pStyle w:val="BodyText"/>
      </w:pPr>
      <w:r>
        <w:t xml:space="preserve">This pattern — bringing engineering rigor and platform thinking to accelerate</w:t>
      </w:r>
      <w:r>
        <w:t xml:space="preserve"> </w:t>
      </w:r>
      <w:r>
        <w:t xml:space="preserve">domain experts — is the same model that drives successful AI/ML organizations.</w:t>
      </w:r>
      <w:r>
        <w:t xml:space="preserve"> </w:t>
      </w:r>
      <w:r>
        <w:t xml:space="preserve">Data scientists, researchers, and business analysts have domain knowledge; platform</w:t>
      </w:r>
      <w:r>
        <w:t xml:space="preserve"> </w:t>
      </w:r>
      <w:r>
        <w:t xml:space="preserve">engineers build the infrastructure that makes that knowledge operational. The</w:t>
      </w:r>
      <w:r>
        <w:t xml:space="preserve"> </w:t>
      </w:r>
      <w:r>
        <w:t xml:space="preserve">Georgia Tech research was an early proof point for a career spent bridging those</w:t>
      </w:r>
      <w:r>
        <w:t xml:space="preserve"> </w:t>
      </w:r>
      <w:r>
        <w:t xml:space="preserve">disciplines.</w:t>
      </w:r>
    </w:p>
    <w:p>
      <w:pPr>
        <w:numPr>
          <w:ilvl w:val="0"/>
          <w:numId w:val="1002"/>
        </w:numPr>
        <w:pStyle w:val="Compact"/>
      </w:pPr>
      <w:hyperlink r:id="rId30">
        <w:r>
          <w:rPr>
            <w:rStyle w:val="Hyperlink"/>
          </w:rPr>
          <w:t xml:space="preserve">NWAV 46</w:t>
        </w:r>
      </w:hyperlink>
      <w:r>
        <w:t xml:space="preserve"> </w:t>
      </w:r>
      <w:hyperlink r:id="rId31">
        <w:r>
          <w:rPr>
            <w:rStyle w:val="Hyperlink"/>
          </w:rPr>
          <w:t xml:space="preserve">Conference Presentation</w:t>
        </w:r>
      </w:hyperlink>
      <w:r>
        <w:t xml:space="preserve"> </w:t>
      </w:r>
      <w:r>
        <w:t xml:space="preserve">“155. Introducing NordFA:Forced alignment of Nordic languages. Nathan J. Young &amp; Michael McGarrah”</w:t>
      </w:r>
    </w:p>
    <w:p>
      <w:pPr>
        <w:numPr>
          <w:ilvl w:val="0"/>
          <w:numId w:val="1002"/>
        </w:numPr>
        <w:pStyle w:val="Compact"/>
      </w:pPr>
      <w:hyperlink r:id="rId32">
        <w:r>
          <w:rPr>
            <w:rStyle w:val="Hyperlink"/>
          </w:rPr>
          <w:t xml:space="preserve">Abstract: Forced alignment for Nordic languages: Rapidly constructing a high-quality prototype.</w:t>
        </w:r>
      </w:hyperlink>
      <w:r>
        <w:t xml:space="preserve"> </w:t>
      </w:r>
      <w:hyperlink r:id="rId33">
        <w:r>
          <w:rPr>
            <w:rStyle w:val="Hyperlink"/>
          </w:rPr>
          <w:t xml:space="preserve">(PDF)</w:t>
        </w:r>
      </w:hyperlink>
    </w:p>
    <w:p>
      <w:pPr>
        <w:numPr>
          <w:ilvl w:val="0"/>
          <w:numId w:val="1002"/>
        </w:numPr>
        <w:pStyle w:val="Compact"/>
      </w:pPr>
      <w:hyperlink r:id="rId34">
        <w:r>
          <w:rPr>
            <w:rStyle w:val="Hyperlink"/>
          </w:rPr>
          <w:t xml:space="preserve">LG-FAVE Software Repository</w:t>
        </w:r>
      </w:hyperlink>
    </w:p>
    <w:bookmarkEnd w:id="35"/>
    <w:bookmarkStart w:id="41" w:name="edu-ncsu-1990"/>
    <w:bookmarkStart w:id="36" w:name="bachelor-of-science-in-computer-science"/>
    <w:p>
      <w:pPr>
        <w:pStyle w:val="Heading3"/>
      </w:pPr>
      <w:r>
        <w:t xml:space="preserve">Bachelor of Science in Computer Science</w:t>
      </w:r>
    </w:p>
    <w:p>
      <w:pPr>
        <w:pStyle w:val="FirstParagraph"/>
      </w:pPr>
      <w:r>
        <w:t xml:space="preserve">1990 - 2011</w:t>
      </w:r>
    </w:p>
    <w:bookmarkEnd w:id="36"/>
    <w:p>
      <w:pPr>
        <w:pStyle w:val="BodyText"/>
      </w:pPr>
      <w:r>
        <w:t xml:space="preserve">North Carolina State University</w:t>
      </w:r>
    </w:p>
    <w:p>
      <w:pPr>
        <w:pStyle w:val="BodyText"/>
      </w:pPr>
      <w:r>
        <w:t xml:space="preserve">GPA: 3.42</w:t>
      </w:r>
    </w:p>
    <w:p>
      <w:pPr>
        <w:pStyle w:val="BodyText"/>
      </w:pPr>
      <w:r>
        <w:t xml:space="preserve">Completed a Bachelor of Science in Computer Science graduating with Honors</w:t>
      </w:r>
      <w:r>
        <w:t xml:space="preserve"> </w:t>
      </w:r>
      <w:r>
        <w:t xml:space="preserve">while working full-time and raising a family.</w:t>
      </w:r>
    </w:p>
    <w:p>
      <w:pPr>
        <w:numPr>
          <w:ilvl w:val="0"/>
          <w:numId w:val="1003"/>
        </w:numPr>
        <w:pStyle w:val="Compact"/>
      </w:pPr>
      <w:r>
        <w:t xml:space="preserve">Member</w:t>
      </w:r>
      <w:r>
        <w:t xml:space="preserve"> </w:t>
      </w:r>
      <w:hyperlink r:id="rId37">
        <w:r>
          <w:rPr>
            <w:rStyle w:val="Hyperlink"/>
          </w:rPr>
          <w:t xml:space="preserve">Association for Computing Machinery (ACM)</w:t>
        </w:r>
      </w:hyperlink>
    </w:p>
    <w:p>
      <w:pPr>
        <w:numPr>
          <w:ilvl w:val="0"/>
          <w:numId w:val="1003"/>
        </w:numPr>
        <w:pStyle w:val="Compact"/>
      </w:pPr>
      <w:r>
        <w:t xml:space="preserve">Member</w:t>
      </w:r>
      <w:r>
        <w:t xml:space="preserve"> </w:t>
      </w:r>
      <w:hyperlink r:id="rId38">
        <w:r>
          <w:rPr>
            <w:rStyle w:val="Hyperlink"/>
          </w:rPr>
          <w:t xml:space="preserve">Institute of Electrical and Electronics Engineers (IEEE)</w:t>
        </w:r>
      </w:hyperlink>
    </w:p>
    <w:p>
      <w:pPr>
        <w:numPr>
          <w:ilvl w:val="0"/>
          <w:numId w:val="1003"/>
        </w:numPr>
        <w:pStyle w:val="Compact"/>
      </w:pPr>
      <w:r>
        <w:t xml:space="preserve">Member</w:t>
      </w:r>
      <w:r>
        <w:t xml:space="preserve"> </w:t>
      </w:r>
      <w:hyperlink r:id="rId39">
        <w:r>
          <w:rPr>
            <w:rStyle w:val="Hyperlink"/>
          </w:rPr>
          <w:t xml:space="preserve">Association of Information Technology Professionals (AITP)</w:t>
        </w:r>
      </w:hyperlink>
      <w:r>
        <w:t xml:space="preserve"> </w:t>
      </w:r>
      <w:hyperlink r:id="rId40">
        <w:r>
          <w:rPr>
            <w:rStyle w:val="Hyperlink"/>
          </w:rPr>
          <w:t xml:space="preserve">(archive)</w:t>
        </w:r>
      </w:hyperlink>
    </w:p>
    <w:p>
      <w:pPr>
        <w:numPr>
          <w:ilvl w:val="0"/>
          <w:numId w:val="1003"/>
        </w:numPr>
        <w:pStyle w:val="Compact"/>
      </w:pPr>
      <w:r>
        <w:t xml:space="preserve">Upsilon Pi Epsilon (UPE): International Computer Science honor society</w:t>
      </w:r>
    </w:p>
    <w:bookmarkEnd w:id="41"/>
    <w:bookmarkEnd w:id="42"/>
    <w:bookmarkStart w:id="245" w:name="experience"/>
    <w:p>
      <w:pPr>
        <w:pStyle w:val="Heading2"/>
      </w:pPr>
      <w:r>
        <w:t xml:space="preserve">Experiences</w:t>
      </w:r>
    </w:p>
    <w:bookmarkStart w:id="59" w:name="envestnet-2021"/>
    <w:bookmarkStart w:id="43" w:name="lead-principal-engineer-cloud-ml-focus"/>
    <w:p>
      <w:pPr>
        <w:pStyle w:val="Heading3"/>
      </w:pPr>
      <w:r>
        <w:t xml:space="preserve">Lead Principal Engineer (Cloud &amp; ML Focus)</w:t>
      </w:r>
    </w:p>
    <w:p>
      <w:pPr>
        <w:pStyle w:val="FirstParagraph"/>
      </w:pPr>
      <w:r>
        <w:t xml:space="preserve">Oct 2021 - Present</w:t>
      </w:r>
    </w:p>
    <w:bookmarkEnd w:id="43"/>
    <w:p>
      <w:pPr>
        <w:pStyle w:val="BodyText"/>
      </w:pPr>
      <w:r>
        <w:t xml:space="preserve">Envestnet, Inc., Emerald Isle NC (Remote)</w:t>
      </w:r>
    </w:p>
    <w:p>
      <w:pPr>
        <w:pStyle w:val="BodyText"/>
      </w:pPr>
      <w:r>
        <w:t xml:space="preserve">Leading cloud platform architecture across 20+ AWS accounts spanning every billing</w:t>
      </w:r>
      <w:r>
        <w:t xml:space="preserve"> </w:t>
      </w:r>
      <w:r>
        <w:t xml:space="preserve">and data platform in the enterprise. Recovered a critical cross-enterprise data</w:t>
      </w:r>
      <w:r>
        <w:t xml:space="preserve"> </w:t>
      </w:r>
      <w:r>
        <w:t xml:space="preserve">engineering project under pressure, then served as technical advisor to the engineering</w:t>
      </w:r>
      <w:r>
        <w:t xml:space="preserve"> </w:t>
      </w:r>
      <w:r>
        <w:t xml:space="preserve">team on AWS data pipeline architecture — accelerating delivery by leveraging prior</w:t>
      </w:r>
      <w:r>
        <w:t xml:space="preserve"> </w:t>
      </w:r>
      <w:r>
        <w:t xml:space="preserve">BCBSNC experience with similar patterns. Founded and led the cross-team EKS Working</w:t>
      </w:r>
      <w:r>
        <w:t xml:space="preserve"> </w:t>
      </w:r>
      <w:r>
        <w:t xml:space="preserve">Group, driving Kubernetes architecture decisions and building an enterprise community</w:t>
      </w:r>
      <w:r>
        <w:t xml:space="preserve"> </w:t>
      </w:r>
      <w:r>
        <w:t xml:space="preserve">of practice through influence rather than mandate. Built the observability framework</w:t>
      </w:r>
      <w:r>
        <w:t xml:space="preserve"> </w:t>
      </w:r>
      <w:r>
        <w:t xml:space="preserve">(New Relic with Confluence-linked runbooks and Terraform-provisioned dashboards) that</w:t>
      </w:r>
      <w:r>
        <w:t xml:space="preserve"> </w:t>
      </w:r>
      <w:r>
        <w:t xml:space="preserve">became a company-wide standard. Led SOC 1/SOC 2 compliance from a single inaugural</w:t>
      </w:r>
      <w:r>
        <w:t xml:space="preserve"> </w:t>
      </w:r>
      <w:r>
        <w:t xml:space="preserve">audit to eight simultaneous audits across all products, automating evidence collection</w:t>
      </w:r>
      <w:r>
        <w:t xml:space="preserve"> </w:t>
      </w:r>
      <w:r>
        <w:t xml:space="preserve">and serving as primary technical liaison to external auditors. Delivered the first</w:t>
      </w:r>
      <w:r>
        <w:t xml:space="preserve"> </w:t>
      </w:r>
      <w:r>
        <w:t xml:space="preserve">AI/ML production workload on the Billing platform (AWS Bedrock Data Automation). Drove</w:t>
      </w:r>
      <w:r>
        <w:t xml:space="preserve"> </w:t>
      </w:r>
      <w:r>
        <w:t xml:space="preserve">measurable cost optimization through EKS right-sizing, scale-to-zero workloads, and</w:t>
      </w:r>
      <w:r>
        <w:t xml:space="preserve"> </w:t>
      </w:r>
      <w:r>
        <w:t xml:space="preserve">Karpenter migration.</w:t>
      </w:r>
    </w:p>
    <w:p>
      <w:pPr>
        <w:numPr>
          <w:ilvl w:val="0"/>
          <w:numId w:val="1004"/>
        </w:numPr>
        <w:pStyle w:val="Compact"/>
      </w:pPr>
      <w:hyperlink r:id="rId44">
        <w:r>
          <w:rPr>
            <w:rStyle w:val="Hyperlink"/>
          </w:rPr>
          <w:t xml:space="preserve">Envestnet upSWOT</w:t>
        </w:r>
      </w:hyperlink>
    </w:p>
    <w:p>
      <w:pPr>
        <w:numPr>
          <w:ilvl w:val="0"/>
          <w:numId w:val="1004"/>
        </w:numPr>
        <w:pStyle w:val="Compact"/>
      </w:pPr>
      <w:hyperlink r:id="rId45">
        <w:r>
          <w:rPr>
            <w:rStyle w:val="Hyperlink"/>
          </w:rPr>
          <w:t xml:space="preserve">Envestnet Data &amp; Analytics</w:t>
        </w:r>
      </w:hyperlink>
    </w:p>
    <w:bookmarkStart w:id="46" w:name="X509c3462662fe9f6098ca56aff3e86eed0e40a3"/>
    <w:p>
      <w:pPr>
        <w:pStyle w:val="Heading4"/>
      </w:pPr>
      <w:r>
        <w:t xml:space="preserve">ACE/IMPACT — Data Strategy Recovery, Technical Advisory &amp; Enterprise Observability</w:t>
      </w:r>
    </w:p>
    <w:p>
      <w:pPr>
        <w:pStyle w:val="FirstParagraph"/>
      </w:pPr>
      <w:r>
        <w:t xml:space="preserve">Recovered a critical cross-enterprise data engineering project (ACE/IMPACT) in three</w:t>
      </w:r>
      <w:r>
        <w:t xml:space="preserve"> </w:t>
      </w:r>
      <w:r>
        <w:t xml:space="preserve">weeks of intensive work after the prior owner’s departure — touching every product team</w:t>
      </w:r>
      <w:r>
        <w:t xml:space="preserve"> </w:t>
      </w:r>
      <w:r>
        <w:t xml:space="preserve">and technology stack in the enterprise. ACE (Automated Custodian Extract) processed</w:t>
      </w:r>
      <w:r>
        <w:t xml:space="preserve"> </w:t>
      </w:r>
      <w:r>
        <w:t xml:space="preserve">custodian data from Pershing and Schwab through raw → standardized → curated pipeline</w:t>
      </w:r>
      <w:r>
        <w:t xml:space="preserve"> </w:t>
      </w:r>
      <w:r>
        <w:t xml:space="preserve">stages. IMPACT provided market data and ESG data products with an API gateway layer</w:t>
      </w:r>
      <w:r>
        <w:t xml:space="preserve"> </w:t>
      </w:r>
      <w:r>
        <w:t xml:space="preserve">serving WDP, Finance, and RevOps consumers. Together they formed the core of</w:t>
      </w:r>
      <w:r>
        <w:t xml:space="preserve"> </w:t>
      </w:r>
      <w:r>
        <w:t xml:space="preserve">Envestnet’s Data Strategy initiative and were significant precursors to the Unified</w:t>
      </w:r>
      <w:r>
        <w:t xml:space="preserve"> </w:t>
      </w:r>
      <w:r>
        <w:t xml:space="preserve">Portfolio Accounting (UPA) system.</w:t>
      </w:r>
    </w:p>
    <w:p>
      <w:pPr>
        <w:pStyle w:val="BodyText"/>
      </w:pPr>
      <w:r>
        <w:t xml:space="preserve">The recovery earned executive sponsorship and established the cross-enterprise access</w:t>
      </w:r>
      <w:r>
        <w:t xml:space="preserve"> </w:t>
      </w:r>
      <w:r>
        <w:t xml:space="preserve">and trust that enabled every subsequent initiative. But the contribution went beyond</w:t>
      </w:r>
      <w:r>
        <w:t xml:space="preserve"> </w:t>
      </w:r>
      <w:r>
        <w:t xml:space="preserve">infrastructure recovery — served as technical advisor to the engineering team on AWS</w:t>
      </w:r>
      <w:r>
        <w:t xml:space="preserve"> </w:t>
      </w:r>
      <w:r>
        <w:t xml:space="preserve">data pipeline implementation, fast-tracking their adoption of Airflow DAGs, EMR jobs,</w:t>
      </w:r>
      <w:r>
        <w:t xml:space="preserve"> </w:t>
      </w:r>
      <w:r>
        <w:t xml:space="preserve">S3 data lake patterns, Glue crawlers, Lambda, and Step Functions. These were unfamiliar</w:t>
      </w:r>
      <w:r>
        <w:t xml:space="preserve"> </w:t>
      </w:r>
      <w:r>
        <w:t xml:space="preserve">AWS services for the software engineers; prior experience building similar pipelines at</w:t>
      </w:r>
      <w:r>
        <w:t xml:space="preserve"> </w:t>
      </w:r>
      <w:r>
        <w:t xml:space="preserve">BCBSNC (where the same Airflow/EMR/S3 patterns powered the CarePath ML framework)</w:t>
      </w:r>
      <w:r>
        <w:t xml:space="preserve"> </w:t>
      </w:r>
      <w:r>
        <w:t xml:space="preserve">allowed me to accelerate the team’s delivery and shape their architectural decisions</w:t>
      </w:r>
      <w:r>
        <w:t xml:space="preserve"> </w:t>
      </w:r>
      <w:r>
        <w:t xml:space="preserve">rather than just provisioning infrastructure underneath them.</w:t>
      </w:r>
    </w:p>
    <w:p>
      <w:pPr>
        <w:pStyle w:val="BodyText"/>
      </w:pPr>
      <w:r>
        <w:t xml:space="preserve">Built the observability framework during the ACE/IMPACT recovery that became a</w:t>
      </w:r>
      <w:r>
        <w:t xml:space="preserve"> </w:t>
      </w:r>
      <w:r>
        <w:t xml:space="preserve">company-wide standard: New Relic dashboards provisioned via Terraform with every</w:t>
      </w:r>
      <w:r>
        <w:t xml:space="preserve"> </w:t>
      </w:r>
      <w:r>
        <w:t xml:space="preserve">monitored metric linked to a Confluence workbook documenting the metric’s meaning,</w:t>
      </w:r>
      <w:r>
        <w:t xml:space="preserve"> </w:t>
      </w:r>
      <w:r>
        <w:t xml:space="preserve">expected ranges, response procedures, and escalation paths. This was not just</w:t>
      </w:r>
      <w:r>
        <w:t xml:space="preserve"> </w:t>
      </w:r>
      <w:r>
        <w:t xml:space="preserve">monitoring — it was operational documentation as code, giving on-call staff actionable</w:t>
      </w:r>
      <w:r>
        <w:t xml:space="preserve"> </w:t>
      </w:r>
      <w:r>
        <w:t xml:space="preserve">runbooks directly from the alerting surface. ACE/IMPACT was the first project to</w:t>
      </w:r>
      <w:r>
        <w:t xml:space="preserve"> </w:t>
      </w:r>
      <w:r>
        <w:t xml:space="preserve">incorporate this technique, and the pattern was subsequently adopted across the</w:t>
      </w:r>
      <w:r>
        <w:t xml:space="preserve"> </w:t>
      </w:r>
      <w:r>
        <w:t xml:space="preserve">enterprise as the standard for new observability deployments.</w:t>
      </w:r>
    </w:p>
    <w:p>
      <w:pPr>
        <w:pStyle w:val="BodyText"/>
      </w:pPr>
      <w:r>
        <w:t xml:space="preserve">The legacy ACE/IMPACT pipelines (Lambda, Step Functions, EC2-based EMR, DMS —</w:t>
      </w:r>
      <w:r>
        <w:t xml:space="preserve"> </w:t>
      </w:r>
      <w:r>
        <w:t xml:space="preserve">deployed via CloudFormation SAM in 2022) continue running in DataLake us-east-1</w:t>
      </w:r>
      <w:r>
        <w:t xml:space="preserve"> </w:t>
      </w:r>
      <w:r>
        <w:t xml:space="preserve">under ongoing operational support. Continue maintaining these legacy workloads with</w:t>
      </w:r>
      <w:r>
        <w:t xml:space="preserve"> </w:t>
      </w:r>
      <w:r>
        <w:t xml:space="preserve">the Data Strategy team while simultaneously building the replacement platform:</w:t>
      </w:r>
      <w:r>
        <w:t xml:space="preserve"> </w:t>
      </w:r>
      <w:r>
        <w:t xml:space="preserve">containerized EMR on EKS in the DataLake us-east-2 clusters. The technology gap</w:t>
      </w:r>
      <w:r>
        <w:t xml:space="preserve"> </w:t>
      </w:r>
      <w:r>
        <w:t xml:space="preserve">between the legacy EC2-based EMR (2022 vintage) and the virtual EMR-on-EKS</w:t>
      </w:r>
      <w:r>
        <w:t xml:space="preserve"> </w:t>
      </w:r>
      <w:r>
        <w:t xml:space="preserve">implementation (2026) is substantial — moving from standalone EC2 clusters with</w:t>
      </w:r>
      <w:r>
        <w:t xml:space="preserve"> </w:t>
      </w:r>
      <w:r>
        <w:t xml:space="preserve">CloudFormation lifecycle management to Spark workloads running as native Kubernetes</w:t>
      </w:r>
      <w:r>
        <w:t xml:space="preserve"> </w:t>
      </w:r>
      <w:r>
        <w:t xml:space="preserve">pods with shared compute, Karpenter-managed scaling, and unified observability.</w:t>
      </w:r>
      <w:r>
        <w:t xml:space="preserve"> </w:t>
      </w:r>
      <w:r>
        <w:t xml:space="preserve">The EMR-on-EKS implementation is a major milestone in the Data Strategy migration,</w:t>
      </w:r>
      <w:r>
        <w:t xml:space="preserve"> </w:t>
      </w:r>
      <w:r>
        <w:t xml:space="preserve">enabling the decommissioning of the legacy us-east-1 infrastructure and completing</w:t>
      </w:r>
      <w:r>
        <w:t xml:space="preserve"> </w:t>
      </w:r>
      <w:r>
        <w:t xml:space="preserve">a four-year arc from emergency project recovery to modern containerized platform.</w:t>
      </w:r>
    </w:p>
    <w:bookmarkEnd w:id="46"/>
    <w:bookmarkStart w:id="47" w:name="Xa1e1e953c310413e8d8c0bda45c1f14b14a5a83"/>
    <w:p>
      <w:pPr>
        <w:pStyle w:val="Heading4"/>
      </w:pPr>
      <w:r>
        <w:t xml:space="preserve">Data Lake Initiative — Cross-Enterprise Data Integration (Year 1)</w:t>
      </w:r>
    </w:p>
    <w:p>
      <w:pPr>
        <w:pStyle w:val="FirstParagraph"/>
      </w:pPr>
      <w:r>
        <w:t xml:space="preserve">Led an organizational influence campaign to extract data from every product group into the</w:t>
      </w:r>
      <w:r>
        <w:t xml:space="preserve"> </w:t>
      </w:r>
      <w:r>
        <w:t xml:space="preserve">central data lake — achieving over 90% coverage across the enterprise within the first year.</w:t>
      </w:r>
      <w:r>
        <w:t xml:space="preserve"> </w:t>
      </w:r>
      <w:r>
        <w:t xml:space="preserve">Approximately one-third of teams collaborated willingly, one-third required demonstrated</w:t>
      </w:r>
      <w:r>
        <w:t xml:space="preserve"> </w:t>
      </w:r>
      <w:r>
        <w:t xml:space="preserve">value from early wins to convert, and one-third required escalation with constructive</w:t>
      </w:r>
      <w:r>
        <w:t xml:space="preserve"> </w:t>
      </w:r>
      <w:r>
        <w:t xml:space="preserve">proposals to management. This was not an engineering project — it was an organizational</w:t>
      </w:r>
      <w:r>
        <w:t xml:space="preserve"> </w:t>
      </w:r>
      <w:r>
        <w:t xml:space="preserve">influence campaign executed without positional authority, navigating politics and building</w:t>
      </w:r>
      <w:r>
        <w:t xml:space="preserve"> </w:t>
      </w:r>
      <w:r>
        <w:t xml:space="preserve">trust across teams with no reporting relationship. Simultaneously served as the dedicated</w:t>
      </w:r>
      <w:r>
        <w:t xml:space="preserve"> </w:t>
      </w:r>
      <w:r>
        <w:t xml:space="preserve">SRE resource for the entire EDI portfolio (15+ AWS accounts across four product lines).</w:t>
      </w:r>
    </w:p>
    <w:bookmarkEnd w:id="47"/>
    <w:bookmarkStart w:id="48" w:name="unified-portfolio-accounting-upa"/>
    <w:p>
      <w:pPr>
        <w:pStyle w:val="Heading4"/>
      </w:pPr>
      <w:r>
        <w:t xml:space="preserve">Unified Portfolio Accounting (UPA)</w:t>
      </w:r>
    </w:p>
    <w:p>
      <w:pPr>
        <w:pStyle w:val="FirstParagraph"/>
      </w:pPr>
      <w:r>
        <w:t xml:space="preserve">UPA is a portfolio accounting platform using cloud-native technologies for a highly</w:t>
      </w:r>
      <w:r>
        <w:t xml:space="preserve"> </w:t>
      </w:r>
      <w:r>
        <w:t xml:space="preserve">scalable service to maintain, balance, adjust, and validate financial data from</w:t>
      </w:r>
      <w:r>
        <w:t xml:space="preserve"> </w:t>
      </w:r>
      <w:r>
        <w:t xml:space="preserve">custodian platforms and trusted connections to existing platforms like UMP and Tamarac.</w:t>
      </w:r>
      <w:r>
        <w:t xml:space="preserve"> </w:t>
      </w:r>
      <w:r>
        <w:t xml:space="preserve">The system includes EKS with integrations for vEMR (Hadoop), Airflow (MWAA), and</w:t>
      </w:r>
      <w:r>
        <w:t xml:space="preserve"> </w:t>
      </w:r>
      <w:r>
        <w:t xml:space="preserve">custom workflows — containerized microservices managed on a service mesh deployed from</w:t>
      </w:r>
      <w:r>
        <w:t xml:space="preserve"> </w:t>
      </w:r>
      <w:r>
        <w:t xml:space="preserve">managed CI/CD pipelines with IaC-managed infrastructure.</w:t>
      </w:r>
    </w:p>
    <w:p>
      <w:pPr>
        <w:pStyle w:val="BodyText"/>
      </w:pPr>
      <w:r>
        <w:t xml:space="preserve">Implemented KEDA (Kubernetes Event-Driven Autoscaling) for workload management on the</w:t>
      </w:r>
      <w:r>
        <w:t xml:space="preserve"> </w:t>
      </w:r>
      <w:r>
        <w:t xml:space="preserve">UPA EKS clusters — enabling event-driven scaling of processing workloads based on queue</w:t>
      </w:r>
      <w:r>
        <w:t xml:space="preserve"> </w:t>
      </w:r>
      <w:r>
        <w:t xml:space="preserve">depth, schedule, and custom metrics rather than static replica counts. This was a major</w:t>
      </w:r>
      <w:r>
        <w:t xml:space="preserve"> </w:t>
      </w:r>
      <w:r>
        <w:t xml:space="preserve">piece of the platform build-out that allowed the system to handle variable custodian</w:t>
      </w:r>
      <w:r>
        <w:t xml:space="preserve"> </w:t>
      </w:r>
      <w:r>
        <w:t xml:space="preserve">data volumes efficiently.</w:t>
      </w:r>
    </w:p>
    <w:p>
      <w:pPr>
        <w:pStyle w:val="BodyText"/>
      </w:pPr>
      <w:r>
        <w:t xml:space="preserve">Replaced the default AWS VPC CNI with Calico to resolve IP address exhaustion issues</w:t>
      </w:r>
      <w:r>
        <w:t xml:space="preserve"> </w:t>
      </w:r>
      <w:r>
        <w:t xml:space="preserve">during large scaling events. The AWS CNI’s IP warm pool and refresh rates could not</w:t>
      </w:r>
      <w:r>
        <w:t xml:space="preserve"> </w:t>
      </w:r>
      <w:r>
        <w:t xml:space="preserve">keep pace with rapid node scaling — pods would fail to schedule because the CNI</w:t>
      </w:r>
      <w:r>
        <w:t xml:space="preserve"> </w:t>
      </w:r>
      <w:r>
        <w:t xml:space="preserve">couldn’t allocate IPs fast enough from the VPC subnet. Calico’s overlay networking</w:t>
      </w:r>
      <w:r>
        <w:t xml:space="preserve"> </w:t>
      </w:r>
      <w:r>
        <w:t xml:space="preserve">eliminated the dependency on VPC IP allocation entirely, decoupling pod networking</w:t>
      </w:r>
      <w:r>
        <w:t xml:space="preserve"> </w:t>
      </w:r>
      <w:r>
        <w:t xml:space="preserve">from subnet capacity and enabling the aggressive scaling patterns the platform required.</w:t>
      </w:r>
    </w:p>
    <w:p>
      <w:pPr>
        <w:pStyle w:val="BodyText"/>
      </w:pPr>
      <w:r>
        <w:t xml:space="preserve">Implemented scale-to-zero workload patterns using a split node group architecture:</w:t>
      </w:r>
      <w:r>
        <w:t xml:space="preserve"> </w:t>
      </w:r>
      <w:r>
        <w:t xml:space="preserve">spot-instance node groups for worker processes (data engineering and batch workloads)</w:t>
      </w:r>
      <w:r>
        <w:t xml:space="preserve"> </w:t>
      </w:r>
      <w:r>
        <w:t xml:space="preserve">managed by a smaller classic EC2 on-demand node group running the orchestration layer.</w:t>
      </w:r>
      <w:r>
        <w:t xml:space="preserve"> </w:t>
      </w:r>
      <w:r>
        <w:t xml:space="preserve">This technique was brought directly from BCBSNC where the same pattern was used for</w:t>
      </w:r>
      <w:r>
        <w:t xml:space="preserve"> </w:t>
      </w:r>
      <w:r>
        <w:t xml:space="preserve">GPU-enabled spot instance nodes running ML model training — spot for the expensive</w:t>
      </w:r>
      <w:r>
        <w:t xml:space="preserve"> </w:t>
      </w:r>
      <w:r>
        <w:t xml:space="preserve">compute, on-demand for the control plane that manages it. Scale-to-zero kept the UPA</w:t>
      </w:r>
      <w:r>
        <w:t xml:space="preserve"> </w:t>
      </w:r>
      <w:r>
        <w:t xml:space="preserve">platform within budget by eliminating idle compute costs during off-hours, making the</w:t>
      </w:r>
      <w:r>
        <w:t xml:space="preserve"> </w:t>
      </w:r>
      <w:r>
        <w:t xml:space="preserve">infrastructure financially viable on available budgets.</w:t>
      </w:r>
    </w:p>
    <w:bookmarkEnd w:id="48"/>
    <w:bookmarkStart w:id="49" w:name="X61ac27bee7c1b4dfb2d18c46f06d1449d112bf9"/>
    <w:p>
      <w:pPr>
        <w:pStyle w:val="Heading4"/>
      </w:pPr>
      <w:r>
        <w:t xml:space="preserve">Small and Medium Business Portal (SMB Portal)</w:t>
      </w:r>
    </w:p>
    <w:p>
      <w:pPr>
        <w:pStyle w:val="FirstParagraph"/>
      </w:pPr>
      <w:r>
        <w:t xml:space="preserve">SMB Portal provides a platform to</w:t>
      </w:r>
      <w:r>
        <w:t xml:space="preserve"> </w:t>
      </w:r>
      <w:r>
        <w:t xml:space="preserve">empower businesses to make important decisions more easily and take actions based on data. The</w:t>
      </w:r>
      <w:r>
        <w:t xml:space="preserve"> </w:t>
      </w:r>
      <w:r>
        <w:t xml:space="preserve">integrated portal includes the apps that most SMBs use to run their businesses and provides greater</w:t>
      </w:r>
      <w:r>
        <w:t xml:space="preserve"> </w:t>
      </w:r>
      <w:r>
        <w:t xml:space="preserve">opportunity for growth and partnership between SMBs and banks. The software was implemented with</w:t>
      </w:r>
      <w:r>
        <w:t xml:space="preserve"> </w:t>
      </w:r>
      <w:r>
        <w:t xml:space="preserve">cloud-native containerized microservices which was migrated to AWS managed cloud services as part of a</w:t>
      </w:r>
      <w:r>
        <w:t xml:space="preserve"> </w:t>
      </w:r>
      <w:r>
        <w:t xml:space="preserve">migration. IaC (Infrastructure as Code) and conversion from on-premise and alternate cloud vendors was a major</w:t>
      </w:r>
      <w:r>
        <w:t xml:space="preserve"> </w:t>
      </w:r>
      <w:r>
        <w:t xml:space="preserve">hurdle to implementation and bringing the product to a managed state.</w:t>
      </w:r>
    </w:p>
    <w:bookmarkEnd w:id="49"/>
    <w:bookmarkStart w:id="50" w:name="data-science-ai-ml-platform"/>
    <w:p>
      <w:pPr>
        <w:pStyle w:val="Heading4"/>
      </w:pPr>
      <w:r>
        <w:t xml:space="preserve">Data Science / AI / ML Platform</w:t>
      </w:r>
    </w:p>
    <w:p>
      <w:pPr>
        <w:pStyle w:val="FirstParagraph"/>
      </w:pPr>
      <w:r>
        <w:t xml:space="preserve">Delivered the first AI/ML production workload on the Billing platform (AWS Bedrock Data</w:t>
      </w:r>
      <w:r>
        <w:t xml:space="preserve"> </w:t>
      </w:r>
      <w:r>
        <w:t xml:space="preserve">Automation), evaluating multiple approaches and selecting the winner through POC. Built and</w:t>
      </w:r>
      <w:r>
        <w:t xml:space="preserve"> </w:t>
      </w:r>
      <w:r>
        <w:t xml:space="preserve">operated the enterprise SageMaker platform from initial deployment through account migration,</w:t>
      </w:r>
      <w:r>
        <w:t xml:space="preserve"> </w:t>
      </w:r>
      <w:r>
        <w:t xml:space="preserve">creating VPC endpoints across all 4 environments for ML inference pipelines. Managed</w:t>
      </w:r>
      <w:r>
        <w:t xml:space="preserve"> </w:t>
      </w:r>
      <w:r>
        <w:t xml:space="preserve">IaC-managed SageMaker environments via GitLab, provisioned network access from notebook</w:t>
      </w:r>
      <w:r>
        <w:t xml:space="preserve"> </w:t>
      </w:r>
      <w:r>
        <w:t xml:space="preserve">environments to internal services (GitLab, Nexus, Harbor), and operated a dedicated Data</w:t>
      </w:r>
      <w:r>
        <w:t xml:space="preserve"> </w:t>
      </w:r>
      <w:r>
        <w:t xml:space="preserve">Science EKS cluster. Multiple internal data science projects using serverless ML</w:t>
      </w:r>
      <w:r>
        <w:t xml:space="preserve"> </w:t>
      </w:r>
      <w:r>
        <w:t xml:space="preserve">(Lambda/Step Functions) and SageMaker with container deployment mechanisms.</w:t>
      </w:r>
    </w:p>
    <w:bookmarkEnd w:id="50"/>
    <w:bookmarkStart w:id="51" w:name="data-marketplace"/>
    <w:p>
      <w:pPr>
        <w:pStyle w:val="Heading4"/>
      </w:pPr>
      <w:r>
        <w:t xml:space="preserve">Data Marketplace</w:t>
      </w:r>
    </w:p>
    <w:p>
      <w:pPr>
        <w:pStyle w:val="FirstParagraph"/>
      </w:pPr>
      <w:r>
        <w:t xml:space="preserve">External vendor web-application with internal compute and storage for a</w:t>
      </w:r>
      <w:r>
        <w:t xml:space="preserve"> </w:t>
      </w:r>
      <w:r>
        <w:t xml:space="preserve">data management platform in the financial services space. Integration with the internal system via managed</w:t>
      </w:r>
      <w:r>
        <w:t xml:space="preserve"> </w:t>
      </w:r>
      <w:r>
        <w:t xml:space="preserve">processes and managing security concerns were the primary concerns and issues with implementation.</w:t>
      </w:r>
    </w:p>
    <w:bookmarkEnd w:id="51"/>
    <w:bookmarkStart w:id="52" w:name="X673ec563431e41de7aefe55d357c163d5eb1a17"/>
    <w:p>
      <w:pPr>
        <w:pStyle w:val="Heading4"/>
      </w:pPr>
      <w:r>
        <w:t xml:space="preserve">EKS Platform Operations &amp; Migrations (2023–2026)</w:t>
      </w:r>
    </w:p>
    <w:p>
      <w:pPr>
        <w:pStyle w:val="FirstParagraph"/>
      </w:pPr>
      <w:r>
        <w:t xml:space="preserve">Led complex EKS upgrades across multiple platforms (Microservices-Accounting, MDS, UMP,</w:t>
      </w:r>
      <w:r>
        <w:t xml:space="preserve"> </w:t>
      </w:r>
      <w:r>
        <w:t xml:space="preserve">Payments, DataLake) through versions 1.28–1.33. The DataLake EKS 1.32 upgrade was the most complex</w:t>
      </w:r>
      <w:r>
        <w:t xml:space="preserve"> </w:t>
      </w:r>
      <w:r>
        <w:t xml:space="preserve">to date — navigating aws-auth ConfigMap deprecation, external-dns migration, and</w:t>
      </w:r>
      <w:r>
        <w:t xml:space="preserve"> </w:t>
      </w:r>
      <w:r>
        <w:t xml:space="preserve">coordinated Airflow helm chart upgrades requiring custom container image rebuilds.</w:t>
      </w:r>
    </w:p>
    <w:bookmarkEnd w:id="52"/>
    <w:bookmarkStart w:id="53" w:name="X28ffa64670c96379981d6958b28d3c97efe7d45"/>
    <w:p>
      <w:pPr>
        <w:pStyle w:val="Heading4"/>
      </w:pPr>
      <w:r>
        <w:t xml:space="preserve">EKS Working Group — Cross-Team Technical Leadership (2022–2024)</w:t>
      </w:r>
    </w:p>
    <w:p>
      <w:pPr>
        <w:pStyle w:val="FirstParagraph"/>
      </w:pPr>
      <w:r>
        <w:t xml:space="preserve">Founded and led the enterprise EKS Working Group — a bi-weekly cross-team forum</w:t>
      </w:r>
      <w:r>
        <w:t xml:space="preserve"> </w:t>
      </w:r>
      <w:r>
        <w:t xml:space="preserve">that brought together Platform Engineering, COE, UMP PRO, TAMPRO, DnA/Yodlee, and</w:t>
      </w:r>
      <w:r>
        <w:t xml:space="preserve"> </w:t>
      </w:r>
      <w:r>
        <w:t xml:space="preserve">DevOps teams around shared Kubernetes standards and architecture decisions. Led by</w:t>
      </w:r>
      <w:r>
        <w:t xml:space="preserve"> </w:t>
      </w:r>
      <w:r>
        <w:t xml:space="preserve">influence rather than mandate, modeled on the “birds of a feather” sessions from</w:t>
      </w:r>
      <w:r>
        <w:t xml:space="preserve"> </w:t>
      </w:r>
      <w:r>
        <w:t xml:space="preserve">RFC and standards work earlier in career: every session had a valuable agenda item</w:t>
      </w:r>
      <w:r>
        <w:t xml:space="preserve"> </w:t>
      </w:r>
      <w:r>
        <w:t xml:space="preserve">that gave people a reason to show up.</w:t>
      </w:r>
    </w:p>
    <w:p>
      <w:pPr>
        <w:pStyle w:val="BodyText"/>
      </w:pPr>
      <w:r>
        <w:t xml:space="preserve">Drove enterprise-wide architecture decisions through the working group: Calico CNI</w:t>
      </w:r>
      <w:r>
        <w:t xml:space="preserve"> </w:t>
      </w:r>
      <w:r>
        <w:t xml:space="preserve">adoption (replacing AWS VPC CNI), Istio service mesh implementation, ArgoCD</w:t>
      </w:r>
      <w:r>
        <w:t xml:space="preserve"> </w:t>
      </w:r>
      <w:r>
        <w:t xml:space="preserve">centralization and Okta integration, KEDA event-driven autoscaling, Karpenter</w:t>
      </w:r>
      <w:r>
        <w:t xml:space="preserve"> </w:t>
      </w:r>
      <w:r>
        <w:t xml:space="preserve">adoption, Kubecost implementation, and OPA Gatekeeper policy enforcement. Authored</w:t>
      </w:r>
      <w:r>
        <w:t xml:space="preserve"> </w:t>
      </w:r>
      <w:r>
        <w:t xml:space="preserve">technical documentation on each feature area and coordinated EKS version upgrades</w:t>
      </w:r>
      <w:r>
        <w:t xml:space="preserve"> </w:t>
      </w:r>
      <w:r>
        <w:t xml:space="preserve">from v1.22 through v1.30+ across the enterprise, managing breaking changes including</w:t>
      </w:r>
      <w:r>
        <w:t xml:space="preserve"> </w:t>
      </w:r>
      <w:r>
        <w:t xml:space="preserve">Dockershim removal, PodSecurityPolicy deprecation, and ContainerD migration.</w:t>
      </w:r>
    </w:p>
    <w:p>
      <w:pPr>
        <w:pStyle w:val="BodyText"/>
      </w:pPr>
      <w:r>
        <w:t xml:space="preserve">The working group succeeded in its mission — the enterprise went from fledgling</w:t>
      </w:r>
      <w:r>
        <w:t xml:space="preserve"> </w:t>
      </w:r>
      <w:r>
        <w:t xml:space="preserve">Kubernetes knowledge to multiple groups of experts who communicate actively. As the</w:t>
      </w:r>
      <w:r>
        <w:t xml:space="preserve"> </w:t>
      </w:r>
      <w:r>
        <w:t xml:space="preserve">community matured and self-organized, the need for the formal working group</w:t>
      </w:r>
      <w:r>
        <w:t xml:space="preserve"> </w:t>
      </w:r>
      <w:r>
        <w:t xml:space="preserve">diminished, which was the intended outcome: build the community, transfer the</w:t>
      </w:r>
      <w:r>
        <w:t xml:space="preserve"> </w:t>
      </w:r>
      <w:r>
        <w:t xml:space="preserve">knowledge, and let the organization sustain it independently.</w:t>
      </w:r>
    </w:p>
    <w:bookmarkEnd w:id="53"/>
    <w:bookmarkStart w:id="54" w:name="X41ee20e3fbde6bee82d6079bef3b899a7b2c7f2"/>
    <w:p>
      <w:pPr>
        <w:pStyle w:val="Heading4"/>
      </w:pPr>
      <w:r>
        <w:t xml:space="preserve">AWS QuickSight — Revenue Manager BI Platform (2024–2026)</w:t>
      </w:r>
    </w:p>
    <w:p>
      <w:pPr>
        <w:pStyle w:val="FirstParagraph"/>
      </w:pPr>
      <w:r>
        <w:t xml:space="preserve">Led the full-lifecycle migration of Revenue Manager’s BI platform from self-hosted</w:t>
      </w:r>
      <w:r>
        <w:t xml:space="preserve"> </w:t>
      </w:r>
      <w:r>
        <w:t xml:space="preserve">Tableau on EC2 to AWS QuickSight — from initial Terraform POC through production</w:t>
      </w:r>
      <w:r>
        <w:t xml:space="preserve"> </w:t>
      </w:r>
      <w:r>
        <w:t xml:space="preserve">deployment serving external financial services clients. QuickSight was not a</w:t>
      </w:r>
      <w:r>
        <w:t xml:space="preserve"> </w:t>
      </w:r>
      <w:r>
        <w:t xml:space="preserve">well-integrated managed service at the time — Terraform support was incomplete,</w:t>
      </w:r>
      <w:r>
        <w:t xml:space="preserve"> </w:t>
      </w:r>
      <w:r>
        <w:t xml:space="preserve">federated authentication was undocumented, and multi-tenant isolation required</w:t>
      </w:r>
      <w:r>
        <w:t xml:space="preserve"> </w:t>
      </w:r>
      <w:r>
        <w:t xml:space="preserve">custom tooling that didn’t exist. Built the solutions for each gap:</w:t>
      </w:r>
    </w:p>
    <w:p>
      <w:pPr>
        <w:pStyle w:val="BodyText"/>
      </w:pPr>
      <w:r>
        <w:t xml:space="preserve">Implemented Okta SSO federated authentication with Admin/Author/Reader role</w:t>
      </w:r>
      <w:r>
        <w:t xml:space="preserve"> </w:t>
      </w:r>
      <w:r>
        <w:t xml:space="preserve">mappings. Built GitLab CI/CD automation for cross-account, cross-region QuickSight</w:t>
      </w:r>
      <w:r>
        <w:t xml:space="preserve"> </w:t>
      </w:r>
      <w:r>
        <w:t xml:space="preserve">asset promotion — parameterized deployment pipelines enabling multi-client</w:t>
      </w:r>
      <w:r>
        <w:t xml:space="preserve"> </w:t>
      </w:r>
      <w:r>
        <w:t xml:space="preserve">onboarding with namespace-based tenant isolation. Created IP-restricted client</w:t>
      </w:r>
      <w:r>
        <w:t xml:space="preserve"> </w:t>
      </w:r>
      <w:r>
        <w:t xml:space="preserve">instances for external access. Designed custom vanity URLs (rmanalytics.redi2.com)</w:t>
      </w:r>
      <w:r>
        <w:t xml:space="preserve"> </w:t>
      </w:r>
      <w:r>
        <w:t xml:space="preserve">using the same CloudFront Function redirect pattern later published as a Terraform</w:t>
      </w:r>
      <w:r>
        <w:t xml:space="preserve"> </w:t>
      </w:r>
      <w:r>
        <w:t xml:space="preserve">Registry module. Built cost and usage dashboards for internal visibility.</w:t>
      </w:r>
    </w:p>
    <w:p>
      <w:pPr>
        <w:pStyle w:val="BodyText"/>
      </w:pPr>
      <w:r>
        <w:t xml:space="preserve">The migration eliminated hundreds of thousands of dollars annually in Tableau</w:t>
      </w:r>
      <w:r>
        <w:t xml:space="preserve"> </w:t>
      </w:r>
      <w:r>
        <w:t xml:space="preserve">licensing costs while gaining tighter integration with the AWS data infrastructure</w:t>
      </w:r>
      <w:r>
        <w:t xml:space="preserve"> </w:t>
      </w:r>
      <w:r>
        <w:t xml:space="preserve">(S3, Glue, Athena). The platform now serves multiple environments (Dev/UAT/Prod)</w:t>
      </w:r>
      <w:r>
        <w:t xml:space="preserve"> </w:t>
      </w:r>
      <w:r>
        <w:t xml:space="preserve">across regions (us-east-1, eu-west-2 for UK clients).</w:t>
      </w:r>
    </w:p>
    <w:p>
      <w:pPr>
        <w:pStyle w:val="BodyText"/>
      </w:pPr>
      <w:r>
        <w:t xml:space="preserve">In 2026, extending the platform with QuickSight embedded analytics — implementing</w:t>
      </w:r>
      <w:r>
        <w:t xml:space="preserve"> </w:t>
      </w:r>
      <w:r>
        <w:t xml:space="preserve">the GenerateEmbedUrlForRegisteredUser API to enable white-label dashboard embedding</w:t>
      </w:r>
      <w:r>
        <w:t xml:space="preserve"> </w:t>
      </w:r>
      <w:r>
        <w:t xml:space="preserve">directly into the Revenue Manager product UI (Quick Suite). This required IAM policy</w:t>
      </w:r>
      <w:r>
        <w:t xml:space="preserve"> </w:t>
      </w:r>
      <w:r>
        <w:t xml:space="preserve">changes across Dev and Prod, permission model debugging for the embedded context,</w:t>
      </w:r>
      <w:r>
        <w:t xml:space="preserve"> </w:t>
      </w:r>
      <w:r>
        <w:t xml:space="preserve">and coordination with the product team on the integration surface. The embedded</w:t>
      </w:r>
      <w:r>
        <w:t xml:space="preserve"> </w:t>
      </w:r>
      <w:r>
        <w:t xml:space="preserve">analytics capability transforms QuickSight from a standalone BI tool into a native</w:t>
      </w:r>
      <w:r>
        <w:t xml:space="preserve"> </w:t>
      </w:r>
      <w:r>
        <w:t xml:space="preserve">component of the Revenue Manager product experience. Additional 2026 work includes</w:t>
      </w:r>
      <w:r>
        <w:t xml:space="preserve"> </w:t>
      </w:r>
      <w:r>
        <w:t xml:space="preserve">Snowflake OAuth connectivity research for expanded data source integration.</w:t>
      </w:r>
    </w:p>
    <w:bookmarkEnd w:id="54"/>
    <w:bookmarkStart w:id="55" w:name="emr-on-eks-datalake-modernization-2026"/>
    <w:p>
      <w:pPr>
        <w:pStyle w:val="Heading4"/>
      </w:pPr>
      <w:r>
        <w:t xml:space="preserve">EMR on EKS — DataLake Modernization (2026)</w:t>
      </w:r>
    </w:p>
    <w:p>
      <w:pPr>
        <w:pStyle w:val="FirstParagraph"/>
      </w:pPr>
      <w:r>
        <w:t xml:space="preserve">Architecting EMR on EKS infrastructure for DataLake platform modernization — migrating</w:t>
      </w:r>
      <w:r>
        <w:t xml:space="preserve"> </w:t>
      </w:r>
      <w:r>
        <w:t xml:space="preserve">legacy provisioned EMR Spark workloads (ACE custodian data normalization, Impact market</w:t>
      </w:r>
      <w:r>
        <w:t xml:space="preserve"> </w:t>
      </w:r>
      <w:r>
        <w:t xml:space="preserve">data pipelines) from dedicated EC2-based EMR clusters in us-east-1 to containerized</w:t>
      </w:r>
      <w:r>
        <w:t xml:space="preserve"> </w:t>
      </w:r>
      <w:r>
        <w:t xml:space="preserve">virtual clusters on the DataLake EKS platform in us-east-2. Implementing Karpenter-based</w:t>
      </w:r>
      <w:r>
        <w:t xml:space="preserve"> </w:t>
      </w:r>
      <w:r>
        <w:t xml:space="preserve">dynamic node scaling with on-demand nodes for Spark drivers and spot instances for</w:t>
      </w:r>
      <w:r>
        <w:t xml:space="preserve"> </w:t>
      </w:r>
      <w:r>
        <w:t xml:space="preserve">executors, Airflow-integrated job submission, scoped IAM execution roles with per-stage</w:t>
      </w:r>
      <w:r>
        <w:t xml:space="preserve"> </w:t>
      </w:r>
      <w:r>
        <w:t xml:space="preserve">S3 bucket access (landing → raw → standardized → curated), EFS shared storage for EMR</w:t>
      </w:r>
      <w:r>
        <w:t xml:space="preserve"> </w:t>
      </w:r>
      <w:r>
        <w:t xml:space="preserve">pods, CloudWatch log groups for Spark job monitoring, and dedicated namespaces with pod</w:t>
      </w:r>
      <w:r>
        <w:t xml:space="preserve"> </w:t>
      </w:r>
      <w:r>
        <w:t xml:space="preserve">templates per environment.</w:t>
      </w:r>
    </w:p>
    <w:p>
      <w:pPr>
        <w:pStyle w:val="BodyText"/>
      </w:pPr>
      <w:r>
        <w:t xml:space="preserve">This completes a four-year arc: advised on the original ACE/Impact pipeline</w:t>
      </w:r>
      <w:r>
        <w:t xml:space="preserve"> </w:t>
      </w:r>
      <w:r>
        <w:t xml:space="preserve">implementation (2022), provided operational support for the legacy us-east-1 workloads</w:t>
      </w:r>
      <w:r>
        <w:t xml:space="preserve"> </w:t>
      </w:r>
      <w:r>
        <w:t xml:space="preserve">(2022–present), upgraded the DataLake EKS clusters through versions 1.29 → 1.31 → 1.32</w:t>
      </w:r>
      <w:r>
        <w:t xml:space="preserve"> </w:t>
      </w:r>
      <w:r>
        <w:t xml:space="preserve">→ 1.33, and now building the EMR on EKS infrastructure that containerizes the last</w:t>
      </w:r>
      <w:r>
        <w:t xml:space="preserve"> </w:t>
      </w:r>
      <w:r>
        <w:t xml:space="preserve">remaining legacy workloads onto the modern platform. The technology distance between</w:t>
      </w:r>
      <w:r>
        <w:t xml:space="preserve"> </w:t>
      </w:r>
      <w:r>
        <w:t xml:space="preserve">the 2022 EC2-based EMR (CloudFormation-managed, static cluster sizing, dedicated</w:t>
      </w:r>
      <w:r>
        <w:t xml:space="preserve"> </w:t>
      </w:r>
      <w:r>
        <w:t xml:space="preserve">hardware) and the 2026 EMR on EKS (Kubernetes-native Spark, Karpenter spot scaling,</w:t>
      </w:r>
      <w:r>
        <w:t xml:space="preserve"> </w:t>
      </w:r>
      <w:r>
        <w:t xml:space="preserve">shared cluster infrastructure, unified observability) represents a full generation of</w:t>
      </w:r>
      <w:r>
        <w:t xml:space="preserve"> </w:t>
      </w:r>
      <w:r>
        <w:t xml:space="preserve">data platform architecture.</w:t>
      </w:r>
    </w:p>
    <w:bookmarkEnd w:id="55"/>
    <w:bookmarkStart w:id="56" w:name="security-hardening-20252026"/>
    <w:p>
      <w:pPr>
        <w:pStyle w:val="Heading4"/>
      </w:pPr>
      <w:r>
        <w:t xml:space="preserve">Security Hardening (2025–2026)</w:t>
      </w:r>
    </w:p>
    <w:p>
      <w:pPr>
        <w:pStyle w:val="FirstParagraph"/>
      </w:pPr>
      <w:r>
        <w:t xml:space="preserve">Enforced IMDSv2 across Payments and SalesOps compute resources, eliminating instance</w:t>
      </w:r>
      <w:r>
        <w:t xml:space="preserve"> </w:t>
      </w:r>
      <w:r>
        <w:t xml:space="preserve">metadata v1 attack surface as part of company-wide security hardening. Remediated</w:t>
      </w:r>
      <w:r>
        <w:t xml:space="preserve"> </w:t>
      </w:r>
      <w:r>
        <w:t xml:space="preserve">high-severity Wiz CSPM findings across Billing &amp; Payments accounts (KMS excessive</w:t>
      </w:r>
      <w:r>
        <w:t xml:space="preserve"> </w:t>
      </w:r>
      <w:r>
        <w:t xml:space="preserve">access, service account privilege issues). Restricted Revenue Manager security groups</w:t>
      </w:r>
      <w:r>
        <w:t xml:space="preserve"> </w:t>
      </w:r>
      <w:r>
        <w:t xml:space="preserve">to specific IP ranges, adding defense-in-depth network segmentation. Implemented WAF</w:t>
      </w:r>
      <w:r>
        <w:t xml:space="preserve"> </w:t>
      </w:r>
      <w:r>
        <w:t xml:space="preserve">configurations and CrowdStrike Falcon sensor upgrades across EKS clusters.</w:t>
      </w:r>
    </w:p>
    <w:bookmarkEnd w:id="56"/>
    <w:bookmarkStart w:id="57" w:name="cost-optimization"/>
    <w:p>
      <w:pPr>
        <w:pStyle w:val="Heading4"/>
      </w:pPr>
      <w:r>
        <w:t xml:space="preserve">Cost Optimization</w:t>
      </w:r>
    </w:p>
    <w:p>
      <w:pPr>
        <w:pStyle w:val="FirstParagraph"/>
      </w:pPr>
      <w:r>
        <w:t xml:space="preserve">Cost optimization was a sustained initiative across the tenure, with the largest</w:t>
      </w:r>
      <w:r>
        <w:t xml:space="preserve"> </w:t>
      </w:r>
      <w:r>
        <w:t xml:space="preserve">wins coming from the UPA platform architecture decisions described above:</w:t>
      </w:r>
      <w:r>
        <w:t xml:space="preserve"> </w:t>
      </w:r>
      <w:r>
        <w:t xml:space="preserve">scale-to-zero with spot-instance worker node groups, KEDA event-driven autoscaling</w:t>
      </w:r>
      <w:r>
        <w:t xml:space="preserve"> </w:t>
      </w:r>
      <w:r>
        <w:t xml:space="preserve">replacing static replica counts, and Calico CNI eliminating subnet IP exhaustion</w:t>
      </w:r>
      <w:r>
        <w:t xml:space="preserve"> </w:t>
      </w:r>
      <w:r>
        <w:t xml:space="preserve">during scaling events. Additional wins included Cluster Autoscaler fix eliminating</w:t>
      </w:r>
      <w:r>
        <w:t xml:space="preserve"> </w:t>
      </w:r>
      <w:r>
        <w:t xml:space="preserve">orphaned EC2 instances that accumulated silently, EKS node right-sizing from</w:t>
      </w:r>
      <w:r>
        <w:t xml:space="preserve"> </w:t>
      </w:r>
      <w:r>
        <w:t xml:space="preserve">4xlarge to 2xlarge across all environments, KubeCost implementation for granular</w:t>
      </w:r>
      <w:r>
        <w:t xml:space="preserve"> </w:t>
      </w:r>
      <w:r>
        <w:t xml:space="preserve">per-namespace cost visibility, Karpenter migration from Cluster Autoscaler for</w:t>
      </w:r>
      <w:r>
        <w:t xml:space="preserve"> </w:t>
      </w:r>
      <w:r>
        <w:t xml:space="preserve">more efficient bin-packing and spot instance management, and decommissioning of</w:t>
      </w:r>
      <w:r>
        <w:t xml:space="preserve"> </w:t>
      </w:r>
      <w:r>
        <w:t xml:space="preserve">unused AWS accounts (Neo4J, upSWOT) to reduce account sprawl and costs.</w:t>
      </w:r>
    </w:p>
    <w:p>
      <w:pPr>
        <w:pStyle w:val="BodyText"/>
      </w:pPr>
      <w:r>
        <w:t xml:space="preserve">Migrating legacy RDS clusters and EC2-hosted databases to AWS Aurora Serverless v2</w:t>
      </w:r>
      <w:r>
        <w:t xml:space="preserve"> </w:t>
      </w:r>
      <w:r>
        <w:t xml:space="preserve">instances — eliminating the cost of provisioned capacity that sits idle during</w:t>
      </w:r>
      <w:r>
        <w:t xml:space="preserve"> </w:t>
      </w:r>
      <w:r>
        <w:t xml:space="preserve">off-peak hours. Built a custom Terraform module to manage the complexity of the</w:t>
      </w:r>
      <w:r>
        <w:t xml:space="preserve"> </w:t>
      </w:r>
      <w:r>
        <w:t xml:space="preserve">migration: the module handles both existing RDS clusters and new Aurora Serverless</w:t>
      </w:r>
      <w:r>
        <w:t xml:space="preserve"> </w:t>
      </w:r>
      <w:r>
        <w:t xml:space="preserve">clusters under a single interface, validating parameters and enforcing configuration</w:t>
      </w:r>
      <w:r>
        <w:t xml:space="preserve"> </w:t>
      </w:r>
      <w:r>
        <w:t xml:space="preserve">consistency as workloads are migrated incrementally. The unified module reduces the</w:t>
      </w:r>
      <w:r>
        <w:t xml:space="preserve"> </w:t>
      </w:r>
      <w:r>
        <w:t xml:space="preserve">risk of misconfiguration during migration and provides a repeatable pattern for</w:t>
      </w:r>
      <w:r>
        <w:t xml:space="preserve"> </w:t>
      </w:r>
      <w:r>
        <w:t xml:space="preserve">each database workload moved to serverless.</w:t>
      </w:r>
    </w:p>
    <w:bookmarkEnd w:id="57"/>
    <w:bookmarkStart w:id="58" w:name="soc-1-soc-2-compliance-20222026"/>
    <w:p>
      <w:pPr>
        <w:pStyle w:val="Heading4"/>
      </w:pPr>
      <w:r>
        <w:t xml:space="preserve">SOC 1 &amp; SOC 2 Compliance (2022–2026)</w:t>
      </w:r>
    </w:p>
    <w:p>
      <w:pPr>
        <w:pStyle w:val="FirstParagraph"/>
      </w:pPr>
      <w:r>
        <w:t xml:space="preserve">Led a four-year progression in SOC compliance scope that culminated in enterprise-wide</w:t>
      </w:r>
      <w:r>
        <w:t xml:space="preserve"> </w:t>
      </w:r>
      <w:r>
        <w:t xml:space="preserve">ownership of the compliance initiative:</w:t>
      </w:r>
    </w:p>
    <w:p>
      <w:pPr>
        <w:pStyle w:val="BodyText"/>
      </w:pPr>
      <w:r>
        <w:rPr>
          <w:iCs/>
          <w:i/>
        </w:rPr>
        <w:t xml:space="preserve">2022–2023 — Ad-hoc Evidence:</w:t>
      </w:r>
      <w:r>
        <w:t xml:space="preserve"> </w:t>
      </w:r>
      <w:r>
        <w:t xml:space="preserve">Provided SOC evidence as an SME in isolation without full</w:t>
      </w:r>
      <w:r>
        <w:t xml:space="preserve"> </w:t>
      </w:r>
      <w:r>
        <w:t xml:space="preserve">audit context, while focused on infrastructure build-out, automation tooling, and extensive</w:t>
      </w:r>
      <w:r>
        <w:t xml:space="preserve"> </w:t>
      </w:r>
      <w:r>
        <w:t xml:space="preserve">documentation to shore up gaps left by departing personnel. Security and compliance background</w:t>
      </w:r>
      <w:r>
        <w:t xml:space="preserve"> </w:t>
      </w:r>
      <w:r>
        <w:t xml:space="preserve">from NC DOR (IRS SafeGuard) and SAS Institute (FDA CFR Part 11) had not yet been surfaced to</w:t>
      </w:r>
      <w:r>
        <w:t xml:space="preserve"> </w:t>
      </w:r>
      <w:r>
        <w:t xml:space="preserve">leadership — the immediate priority was stabilizing infrastructure and consolidating inconsistent</w:t>
      </w:r>
      <w:r>
        <w:t xml:space="preserve"> </w:t>
      </w:r>
      <w:r>
        <w:t xml:space="preserve">practices across teams.</w:t>
      </w:r>
    </w:p>
    <w:p>
      <w:pPr>
        <w:pStyle w:val="BodyText"/>
      </w:pPr>
      <w:r>
        <w:rPr>
          <w:iCs/>
          <w:i/>
        </w:rPr>
        <w:t xml:space="preserve">2024 — First Full Audit:</w:t>
      </w:r>
      <w:r>
        <w:t xml:space="preserve"> </w:t>
      </w:r>
      <w:r>
        <w:t xml:space="preserve">Primary infrastructure evidence provider for the inaugural Envestnet</w:t>
      </w:r>
      <w:r>
        <w:t xml:space="preserve"> </w:t>
      </w:r>
      <w:r>
        <w:t xml:space="preserve">Payments SOC 2 Type 1 audit, completing 25+ compliance tasks covering availability, security,</w:t>
      </w:r>
      <w:r>
        <w:t xml:space="preserve"> </w:t>
      </w:r>
      <w:r>
        <w:t xml:space="preserve">change management, data processing, and confidentiality controls. First end-to-end audit</w:t>
      </w:r>
      <w:r>
        <w:t xml:space="preserve"> </w:t>
      </w:r>
      <w:r>
        <w:t xml:space="preserve">engagement where the security background became visible to leadership.</w:t>
      </w:r>
    </w:p>
    <w:p>
      <w:pPr>
        <w:pStyle w:val="BodyText"/>
      </w:pPr>
      <w:r>
        <w:rPr>
          <w:iCs/>
          <w:i/>
        </w:rPr>
        <w:t xml:space="preserve">2025 — Eight Simultaneous Audits + Vendor Transition:</w:t>
      </w:r>
      <w:r>
        <w:t xml:space="preserve"> </w:t>
      </w:r>
      <w:r>
        <w:t xml:space="preserve">Led infrastructure compliance</w:t>
      </w:r>
      <w:r>
        <w:t xml:space="preserve"> </w:t>
      </w:r>
      <w:r>
        <w:t xml:space="preserve">evidence collection for 8 simultaneous SOC 1/SOC 2 Type 2 audits across every platform</w:t>
      </w:r>
      <w:r>
        <w:t xml:space="preserve"> </w:t>
      </w:r>
      <w:r>
        <w:t xml:space="preserve">in the portfolio: Revenue Manager, Wealth Manager, BillFin, Payments, Tamarac, UMP,</w:t>
      </w:r>
      <w:r>
        <w:t xml:space="preserve"> </w:t>
      </w:r>
      <w:r>
        <w:t xml:space="preserve">ERS, and WDP. Completed 40+ individual evidence tasks. Navigated a mid-cycle audit</w:t>
      </w:r>
      <w:r>
        <w:t xml:space="preserve"> </w:t>
      </w:r>
      <w:r>
        <w:t xml:space="preserve">vendor transition — half of the 2025 audits were conducted under the incoming vendor’s</w:t>
      </w:r>
      <w:r>
        <w:t xml:space="preserve"> </w:t>
      </w:r>
      <w:r>
        <w:t xml:space="preserve">processes and evidence requirements, requiring adaptation to new auditor expectations,</w:t>
      </w:r>
      <w:r>
        <w:t xml:space="preserve"> </w:t>
      </w:r>
      <w:r>
        <w:t xml:space="preserve">evidence formatting standards, and communication protocols while maintaining continuity</w:t>
      </w:r>
      <w:r>
        <w:t xml:space="preserve"> </w:t>
      </w:r>
      <w:r>
        <w:t xml:space="preserve">across the audits still running under the outgoing vendor. Automated evidence collection</w:t>
      </w:r>
      <w:r>
        <w:t xml:space="preserve"> </w:t>
      </w:r>
      <w:r>
        <w:t xml:space="preserve">from multiple sources, replacing manual processes with repeatable tooling that reduced</w:t>
      </w:r>
      <w:r>
        <w:t xml:space="preserve"> </w:t>
      </w:r>
      <w:r>
        <w:t xml:space="preserve">preparation effort and improved consistency across product areas. Established</w:t>
      </w:r>
      <w:r>
        <w:t xml:space="preserve"> </w:t>
      </w:r>
      <w:r>
        <w:t xml:space="preserve">standardized evidence practices that brought previously inconsistent product teams into</w:t>
      </w:r>
      <w:r>
        <w:t xml:space="preserve"> </w:t>
      </w:r>
      <w:r>
        <w:t xml:space="preserve">alignment — a direct result of both the automation and the new operational controls</w:t>
      </w:r>
      <w:r>
        <w:t xml:space="preserve"> </w:t>
      </w:r>
      <w:r>
        <w:t xml:space="preserve">introduced during the 2025 cycle. Validated controls and provided direct responses to</w:t>
      </w:r>
      <w:r>
        <w:t xml:space="preserve"> </w:t>
      </w:r>
      <w:r>
        <w:t xml:space="preserve">external auditors as the primary technical liaison.</w:t>
      </w:r>
    </w:p>
    <w:p>
      <w:pPr>
        <w:pStyle w:val="BodyText"/>
      </w:pPr>
      <w:r>
        <w:t xml:space="preserve">Served as subject matter expert across multiple audit domains including development</w:t>
      </w:r>
      <w:r>
        <w:t xml:space="preserve"> </w:t>
      </w:r>
      <w:r>
        <w:t xml:space="preserve">workflow and SDLC practices, CI/CD pipeline controls, authentication and authorization</w:t>
      </w:r>
      <w:r>
        <w:t xml:space="preserve"> </w:t>
      </w:r>
      <w:r>
        <w:t xml:space="preserve">architecture, operating system hardening and configuration management, DevOps</w:t>
      </w:r>
      <w:r>
        <w:t xml:space="preserve"> </w:t>
      </w:r>
      <w:r>
        <w:t xml:space="preserve">operational practices, and infrastructure security controls. This breadth of expertise</w:t>
      </w:r>
      <w:r>
        <w:t xml:space="preserve"> </w:t>
      </w:r>
      <w:r>
        <w:t xml:space="preserve">— spanning application security, platform engineering, and operational compliance —</w:t>
      </w:r>
      <w:r>
        <w:t xml:space="preserve"> </w:t>
      </w:r>
      <w:r>
        <w:t xml:space="preserve">made the role a natural extension of the security and compliance work from earlier</w:t>
      </w:r>
      <w:r>
        <w:t xml:space="preserve"> </w:t>
      </w:r>
      <w:r>
        <w:t xml:space="preserve">career positions at NC DOR (IRS SafeGuard) and SAS Institute (FDA CFR Part 11).</w:t>
      </w:r>
    </w:p>
    <w:p>
      <w:pPr>
        <w:pStyle w:val="BodyText"/>
      </w:pPr>
      <w:r>
        <w:rPr>
          <w:iCs/>
          <w:i/>
        </w:rPr>
        <w:t xml:space="preserve">2026 — Full Vendor Migration + Expanded Scope:</w:t>
      </w:r>
      <w:r>
        <w:t xml:space="preserve"> </w:t>
      </w:r>
      <w:r>
        <w:t xml:space="preserve">All audits now conducted under the</w:t>
      </w:r>
      <w:r>
        <w:t xml:space="preserve"> </w:t>
      </w:r>
      <w:r>
        <w:t xml:space="preserve">new audit vendor with fully adapted processes. Expanding scope to cover all product</w:t>
      </w:r>
      <w:r>
        <w:t xml:space="preserve"> </w:t>
      </w:r>
      <w:r>
        <w:t xml:space="preserve">areas with increased leadership over the compliance process, including defining the</w:t>
      </w:r>
      <w:r>
        <w:t xml:space="preserve"> </w:t>
      </w:r>
      <w:r>
        <w:t xml:space="preserve">audit preparation timeline, managing auditor relationships, and driving remediation</w:t>
      </w:r>
      <w:r>
        <w:t xml:space="preserve"> </w:t>
      </w:r>
      <w:r>
        <w:t xml:space="preserve">of control gaps identified in the 2025 cycle.</w:t>
      </w:r>
    </w:p>
    <w:bookmarkEnd w:id="58"/>
    <w:bookmarkEnd w:id="59"/>
    <w:p>
      <w:r>
        <w:pict>
          <v:rect style="width:0;height:1.5pt" o:hralign="center" o:hrstd="t" o:hr="t"/>
        </w:pict>
      </w:r>
    </w:p>
    <w:bookmarkStart w:id="68" w:name="bcbsnc-2019"/>
    <w:bookmarkStart w:id="60" w:name="X0a13b981a4533d5d5f14bbe6142e0d2ffd9eb51"/>
    <w:p>
      <w:pPr>
        <w:pStyle w:val="Heading3"/>
      </w:pPr>
      <w:r>
        <w:t xml:space="preserve">Principal Data &amp; Analytics Platform Engineer</w:t>
      </w:r>
    </w:p>
    <w:p>
      <w:pPr>
        <w:pStyle w:val="FirstParagraph"/>
      </w:pPr>
      <w:r>
        <w:t xml:space="preserve">Apr 2019 - Oct 2021</w:t>
      </w:r>
    </w:p>
    <w:bookmarkEnd w:id="60"/>
    <w:p>
      <w:pPr>
        <w:pStyle w:val="BodyText"/>
      </w:pPr>
      <w:r>
        <w:t xml:space="preserve">Blue Cross and Blue Shield of NC, Raleigh-Durham NC (Remote)</w:t>
      </w:r>
    </w:p>
    <w:p>
      <w:pPr>
        <w:pStyle w:val="BodyText"/>
      </w:pPr>
      <w:r>
        <w:t xml:space="preserve">Architected and led development of the enterprise data science platform — multi-account</w:t>
      </w:r>
      <w:r>
        <w:t xml:space="preserve"> </w:t>
      </w:r>
      <w:r>
        <w:t xml:space="preserve">AWS infrastructure (EKS, EMR, RDS, Lambda), containerized ML execution environment, and</w:t>
      </w:r>
      <w:r>
        <w:t xml:space="preserve"> </w:t>
      </w:r>
      <w:r>
        <w:t xml:space="preserve">CI/CD pipelines — powering production deep learning models processing claims data from</w:t>
      </w:r>
      <w:r>
        <w:t xml:space="preserve"> </w:t>
      </w:r>
      <w:r>
        <w:t xml:space="preserve">all NC members, emergency rooms, and hospitals under near-real-time requirements.</w:t>
      </w:r>
      <w:r>
        <w:t xml:space="preserve"> </w:t>
      </w:r>
      <w:r>
        <w:t xml:space="preserve">Operated with director-equivalent authority: conducted performance reviews, drove salary</w:t>
      </w:r>
      <w:r>
        <w:t xml:space="preserve"> </w:t>
      </w:r>
      <w:r>
        <w:t xml:space="preserve">increases, executed performance improvement plans, led hiring, and dotted-line reported</w:t>
      </w:r>
      <w:r>
        <w:t xml:space="preserve"> </w:t>
      </w:r>
      <w:r>
        <w:t xml:space="preserve">to the SVP. Managed cost controls across the EKS platform and the team of platform</w:t>
      </w:r>
      <w:r>
        <w:t xml:space="preserve"> </w:t>
      </w:r>
      <w:r>
        <w:t xml:space="preserve">engineers building it — spot-instance and GPU-enabled node groups with scale-to-zero</w:t>
      </w:r>
      <w:r>
        <w:t xml:space="preserve"> </w:t>
      </w:r>
      <w:r>
        <w:t xml:space="preserve">scheduling, activity-based cost tracking, and remediation workflows for developers and</w:t>
      </w:r>
      <w:r>
        <w:t xml:space="preserve"> </w:t>
      </w:r>
      <w:r>
        <w:t xml:space="preserve">data scientists provisioning AWS resources. Delivered the Medicare Guided Selling system</w:t>
      </w:r>
      <w:r>
        <w:t xml:space="preserve"> </w:t>
      </w:r>
      <w:r>
        <w:t xml:space="preserve">as a fast-track serverless deployment (Lambda, API Gateway, DynamoDB) to meet an</w:t>
      </w:r>
      <w:r>
        <w:t xml:space="preserve"> </w:t>
      </w:r>
      <w:r>
        <w:t xml:space="preserve">SVP-driven timeline before the full platform was ready. Built the CarePath ML framework</w:t>
      </w:r>
      <w:r>
        <w:t xml:space="preserve"> </w:t>
      </w:r>
      <w:r>
        <w:t xml:space="preserve">that produced award-winning models for Complex Case Management (ISSIP Excellence in</w:t>
      </w:r>
      <w:r>
        <w:t xml:space="preserve"> </w:t>
      </w:r>
      <w:r>
        <w:t xml:space="preserve">Service Innovation Award), Hospital-to-Home transitions, and cardiovascular/diabetes</w:t>
      </w:r>
      <w:r>
        <w:t xml:space="preserve"> </w:t>
      </w:r>
      <w:r>
        <w:t xml:space="preserve">risk prediction.</w:t>
      </w:r>
    </w:p>
    <w:p>
      <w:pPr>
        <w:numPr>
          <w:ilvl w:val="0"/>
          <w:numId w:val="1005"/>
        </w:numPr>
        <w:pStyle w:val="Compact"/>
      </w:pPr>
      <w:hyperlink r:id="rId61">
        <w:r>
          <w:rPr>
            <w:rStyle w:val="Hyperlink"/>
          </w:rPr>
          <w:t xml:space="preserve">Medicare Guided Selling</w:t>
        </w:r>
      </w:hyperlink>
    </w:p>
    <w:bookmarkStart w:id="62" w:name="cloud-first-platform-aws"/>
    <w:p>
      <w:pPr>
        <w:pStyle w:val="Heading4"/>
      </w:pPr>
      <w:r>
        <w:t xml:space="preserve">Cloud-First Platform (AWS)</w:t>
      </w:r>
    </w:p>
    <w:p>
      <w:pPr>
        <w:pStyle w:val="FirstParagraph"/>
      </w:pPr>
      <w:r>
        <w:t xml:space="preserve">Built a complete multi-account AWS platform managed via</w:t>
      </w:r>
      <w:r>
        <w:t xml:space="preserve"> </w:t>
      </w:r>
      <w:r>
        <w:t xml:space="preserve">CloudFormation stacks from the ground up. All aspects of the platform from VPC to IAM/Policy</w:t>
      </w:r>
      <w:r>
        <w:t xml:space="preserve"> </w:t>
      </w:r>
      <w:r>
        <w:t xml:space="preserve">moving towards the higher-level components like shared RDS clusters, EKS clusters, EMR and associated</w:t>
      </w:r>
      <w:r>
        <w:t xml:space="preserve"> </w:t>
      </w:r>
      <w:r>
        <w:t xml:space="preserve">dependent services like S3, ACM PCA, EFS with CSI integration to EKS, Route53 integration with</w:t>
      </w:r>
      <w:r>
        <w:t xml:space="preserve"> </w:t>
      </w:r>
      <w:r>
        <w:t xml:space="preserve">enterprise Infoblox and other services as necessary were all managed via CloudFormation stacks. This</w:t>
      </w:r>
      <w:r>
        <w:t xml:space="preserve"> </w:t>
      </w:r>
      <w:r>
        <w:t xml:space="preserve">had overhead but allowed for a highly consistent and managed cross-account environment working</w:t>
      </w:r>
      <w:r>
        <w:t xml:space="preserve"> </w:t>
      </w:r>
      <w:r>
        <w:t xml:space="preserve">together. This implementation included writing Lambda functions and CloudFormation Custom Resources</w:t>
      </w:r>
      <w:r>
        <w:t xml:space="preserve"> </w:t>
      </w:r>
      <w:r>
        <w:t xml:space="preserve">for several services when CloudFormation did not offer a mechanism to manage a service completely.</w:t>
      </w:r>
    </w:p>
    <w:bookmarkEnd w:id="62"/>
    <w:bookmarkStart w:id="63" w:name="containerized-development-kubernetes"/>
    <w:p>
      <w:pPr>
        <w:pStyle w:val="Heading4"/>
      </w:pPr>
      <w:r>
        <w:t xml:space="preserve">Containerized Development (Kubernetes)</w:t>
      </w:r>
    </w:p>
    <w:p>
      <w:pPr>
        <w:pStyle w:val="FirstParagraph"/>
      </w:pPr>
      <w:r>
        <w:t xml:space="preserve">Implemented local standardized Kubernetes</w:t>
      </w:r>
      <w:r>
        <w:t xml:space="preserve"> </w:t>
      </w:r>
      <w:r>
        <w:t xml:space="preserve">development with Docker for Windows/Mac and managed AWS EKS Kubernetes cluster per AWS</w:t>
      </w:r>
      <w:r>
        <w:t xml:space="preserve"> </w:t>
      </w:r>
      <w:r>
        <w:t xml:space="preserve">account. Local development initially used docker-compose for deployments to Kubernetes in Docker</w:t>
      </w:r>
      <w:r>
        <w:t xml:space="preserve"> </w:t>
      </w:r>
      <w:r>
        <w:t xml:space="preserve">(KinD) with a migration to Helm3 Charts. The EKS deployments were managed with a shared</w:t>
      </w:r>
      <w:r>
        <w:t xml:space="preserve"> </w:t>
      </w:r>
      <w:r>
        <w:t xml:space="preserve">cross-account CICD Pipeline giving developers full control over build and deployments. Spot-instance CPU</w:t>
      </w:r>
      <w:r>
        <w:t xml:space="preserve"> </w:t>
      </w:r>
      <w:r>
        <w:t xml:space="preserve">&amp; GPU enabled EC2 worker nodes with zero-scaled nodes for GPU to reduce cost allowed for a</w:t>
      </w:r>
      <w:r>
        <w:t xml:space="preserve"> </w:t>
      </w:r>
      <w:r>
        <w:t xml:space="preserve">cost-effective execution platform. The EKS managed Kubernetes and associated AWS resources</w:t>
      </w:r>
      <w:r>
        <w:t xml:space="preserve"> </w:t>
      </w:r>
      <w:r>
        <w:t xml:space="preserve">(EFS/Route53/ACM/VPC/etc) were all managed via CloudFormation stacks (or scripted configuration</w:t>
      </w:r>
      <w:r>
        <w:t xml:space="preserve"> </w:t>
      </w:r>
      <w:r>
        <w:t xml:space="preserve">changes) with synchronized infrastructure deployment environments for development stages. Some of the</w:t>
      </w:r>
      <w:r>
        <w:t xml:space="preserve"> </w:t>
      </w:r>
      <w:r>
        <w:t xml:space="preserve">major inclusions for the K8S clusters were helm chart managed External-DNS, Nginx-Ingress with NLB,</w:t>
      </w:r>
      <w:r>
        <w:t xml:space="preserve"> </w:t>
      </w:r>
      <w:r>
        <w:t xml:space="preserve">Cluster Autoscaler, Nvidia device plugin, Prometheus with resource metrics, KubeWatch and EFS CSI</w:t>
      </w:r>
      <w:r>
        <w:t xml:space="preserve"> </w:t>
      </w:r>
      <w:r>
        <w:t xml:space="preserve">drivers. K8S Service Account (KSA) permissions via AWS IAM Role/Policy at the container level rather</w:t>
      </w:r>
      <w:r>
        <w:t xml:space="preserve"> </w:t>
      </w:r>
      <w:r>
        <w:t xml:space="preserve">than node level offered additional security for managed access to AWS resources. Extensions using AWS</w:t>
      </w:r>
      <w:r>
        <w:t xml:space="preserve"> </w:t>
      </w:r>
      <w:r>
        <w:t xml:space="preserve">Fargate container execution are enabled in a non-HIPAA environment while working out compliance</w:t>
      </w:r>
      <w:r>
        <w:t xml:space="preserve"> </w:t>
      </w:r>
      <w:r>
        <w:t xml:space="preserve">requirements.</w:t>
      </w:r>
    </w:p>
    <w:bookmarkEnd w:id="63"/>
    <w:bookmarkStart w:id="64" w:name="medicare-guided-selling-tool-mgs"/>
    <w:p>
      <w:pPr>
        <w:pStyle w:val="Heading4"/>
      </w:pPr>
      <w:r>
        <w:t xml:space="preserve">Medicare Guided Selling Tool (MGS)</w:t>
      </w:r>
    </w:p>
    <w:p>
      <w:pPr>
        <w:pStyle w:val="FirstParagraph"/>
      </w:pPr>
      <w:r>
        <w:t xml:space="preserve">Delivered as a fast-track project to meet an SVP-driven timeline — the AWS platform was</w:t>
      </w:r>
      <w:r>
        <w:t xml:space="preserve"> </w:t>
      </w:r>
      <w:r>
        <w:t xml:space="preserve">not yet ready for general use, so I designed and shipped a complete serverless system in</w:t>
      </w:r>
      <w:r>
        <w:t xml:space="preserve"> </w:t>
      </w:r>
      <w:r>
        <w:t xml:space="preserve">weeks. Built a fully integrated Serverless Framework (SLS) implementation using AWS</w:t>
      </w:r>
      <w:r>
        <w:t xml:space="preserve"> </w:t>
      </w:r>
      <w:r>
        <w:t xml:space="preserve">API Gateway backed with Lambda functions in Python3, providing a REST API for WebUI</w:t>
      </w:r>
      <w:r>
        <w:t xml:space="preserve"> </w:t>
      </w:r>
      <w:r>
        <w:t xml:space="preserve">developers pulling content from a DAX/DynamoDB datastore populated by a custom</w:t>
      </w:r>
      <w:r>
        <w:t xml:space="preserve"> </w:t>
      </w:r>
      <w:r>
        <w:t xml:space="preserve">containerized event-driven ETL process. This public-facing production system went live</w:t>
      </w:r>
      <w:r>
        <w:t xml:space="preserve"> </w:t>
      </w:r>
      <w:r>
        <w:t xml:space="preserve">in June 2019 and served NC Medicare members through 3Q2021. The rapid delivery</w:t>
      </w:r>
      <w:r>
        <w:t xml:space="preserve"> </w:t>
      </w:r>
      <w:r>
        <w:t xml:space="preserve">demonstrated the ability to ship production systems under executive pressure while the</w:t>
      </w:r>
      <w:r>
        <w:t xml:space="preserve"> </w:t>
      </w:r>
      <w:r>
        <w:t xml:space="preserve">broader platform was still being built — and positioned me as both infrastructure</w:t>
      </w:r>
      <w:r>
        <w:t xml:space="preserve"> </w:t>
      </w:r>
      <w:r>
        <w:t xml:space="preserve">architect and first consumer of the platform services the team provided to the enterprise.</w:t>
      </w:r>
    </w:p>
    <w:bookmarkEnd w:id="64"/>
    <w:bookmarkStart w:id="65" w:name="drug-lookup-and-calculation-dlc"/>
    <w:p>
      <w:pPr>
        <w:pStyle w:val="Heading4"/>
      </w:pPr>
      <w:r>
        <w:t xml:space="preserve">Drug Lookup and Calculation (DLC)</w:t>
      </w:r>
    </w:p>
    <w:p>
      <w:pPr>
        <w:pStyle w:val="FirstParagraph"/>
      </w:pPr>
      <w:r>
        <w:t xml:space="preserve">The DLC project was an investigation into a standard</w:t>
      </w:r>
      <w:r>
        <w:t xml:space="preserve"> </w:t>
      </w:r>
      <w:r>
        <w:t xml:space="preserve">enterprise-wide REST API that would allow for fast drug lookups via sub-strings for ease of search in a</w:t>
      </w:r>
      <w:r>
        <w:t xml:space="preserve"> </w:t>
      </w:r>
      <w:r>
        <w:t xml:space="preserve">web-ui, validation of drug information with parameters, and cost calculations when member details were</w:t>
      </w:r>
      <w:r>
        <w:t xml:space="preserve"> </w:t>
      </w:r>
      <w:r>
        <w:t xml:space="preserve">available to map against plan benefits. The pilot REST API was implemented rapidly as part of the MGST</w:t>
      </w:r>
      <w:r>
        <w:t xml:space="preserve"> </w:t>
      </w:r>
      <w:r>
        <w:t xml:space="preserve">for 2Q2021 deliverables and then made available across the enterprise as the value was broadly recognized.</w:t>
      </w:r>
    </w:p>
    <w:bookmarkEnd w:id="65"/>
    <w:bookmarkStart w:id="67" w:name="carepath-machine-learning-models"/>
    <w:p>
      <w:pPr>
        <w:pStyle w:val="Heading4"/>
      </w:pPr>
      <w:r>
        <w:t xml:space="preserve">CarePath (Machine Learning) Models</w:t>
      </w:r>
    </w:p>
    <w:p>
      <w:pPr>
        <w:pStyle w:val="FirstParagraph"/>
      </w:pPr>
      <w:r>
        <w:t xml:space="preserve">CarePath is a software framework developed by Blue</w:t>
      </w:r>
      <w:r>
        <w:t xml:space="preserve"> </w:t>
      </w:r>
      <w:r>
        <w:t xml:space="preserve">Cross NC that acts as a deep learning model factory. It constructs state-of-the-art deep neural networks</w:t>
      </w:r>
      <w:r>
        <w:t xml:space="preserve"> </w:t>
      </w:r>
      <w:r>
        <w:t xml:space="preserve">which learn and then recognize the patterns in sequences of claims which eventually lead to particular</w:t>
      </w:r>
      <w:r>
        <w:t xml:space="preserve"> </w:t>
      </w:r>
      <w:r>
        <w:t xml:space="preserve">health events. This enables Blue Cross to accurately identify members at risk for a wide range of</w:t>
      </w:r>
      <w:r>
        <w:t xml:space="preserve"> </w:t>
      </w:r>
      <w:r>
        <w:t xml:space="preserve">preventable events.</w:t>
      </w:r>
    </w:p>
    <w:p>
      <w:pPr>
        <w:pStyle w:val="BodyText"/>
      </w:pPr>
      <w:r>
        <w:t xml:space="preserve">We used this in-house general framework to build specific health related models to identify member level</w:t>
      </w:r>
      <w:r>
        <w:t xml:space="preserve"> </w:t>
      </w:r>
      <w:r>
        <w:t xml:space="preserve">risks and possible health impact to focus our care management programs on those members at greatest risk</w:t>
      </w:r>
      <w:r>
        <w:t xml:space="preserve"> </w:t>
      </w:r>
      <w:r>
        <w:t xml:space="preserve">and improve their health outcomes. Production examples of this include:</w:t>
      </w:r>
    </w:p>
    <w:p>
      <w:pPr>
        <w:numPr>
          <w:ilvl w:val="0"/>
          <w:numId w:val="1006"/>
        </w:numPr>
        <w:pStyle w:val="Compact"/>
      </w:pPr>
      <w:r>
        <w:t xml:space="preserve">Complex Case Management (CCM) models for predicting both potential hospital initial admissions</w:t>
      </w:r>
      <w:r>
        <w:t xml:space="preserve"> </w:t>
      </w:r>
      <w:r>
        <w:t xml:space="preserve">and separate readmissions after care using claims and other historical data to target members at</w:t>
      </w:r>
      <w:r>
        <w:t xml:space="preserve"> </w:t>
      </w:r>
      <w:r>
        <w:t xml:space="preserve">risk with the goal of improving health outcomes. These two models have had a measurable impact</w:t>
      </w:r>
      <w:r>
        <w:t xml:space="preserve"> </w:t>
      </w:r>
      <w:r>
        <w:t xml:space="preserve">on member health.</w:t>
      </w:r>
    </w:p>
    <w:p>
      <w:pPr>
        <w:numPr>
          <w:ilvl w:val="0"/>
          <w:numId w:val="1006"/>
        </w:numPr>
        <w:pStyle w:val="Compact"/>
      </w:pPr>
      <w:r>
        <w:t xml:space="preserve">Hospital to Home (H2H) model to identify members at high risk for readmission who need</w:t>
      </w:r>
      <w:r>
        <w:t xml:space="preserve"> </w:t>
      </w:r>
      <w:r>
        <w:t xml:space="preserve">support transitioning from inpatient care to their homes.</w:t>
      </w:r>
    </w:p>
    <w:p>
      <w:pPr>
        <w:numPr>
          <w:ilvl w:val="0"/>
          <w:numId w:val="1006"/>
        </w:numPr>
        <w:pStyle w:val="Compact"/>
      </w:pPr>
      <w:r>
        <w:t xml:space="preserve">Additional models for Cardiovascular disease, Diabetes</w:t>
      </w:r>
    </w:p>
    <w:p>
      <w:pPr>
        <w:pStyle w:val="FirstParagraph"/>
      </w:pPr>
      <w:r>
        <w:t xml:space="preserve">The CCM model was recognized with an Excellence In Service Innovation Award from the International</w:t>
      </w:r>
      <w:r>
        <w:t xml:space="preserve"> </w:t>
      </w:r>
      <w:r>
        <w:t xml:space="preserve">Society of Service Innovation Professionals (ISSIP) and the H2H model with an</w:t>
      </w:r>
      <w:r>
        <w:t xml:space="preserve"> </w:t>
      </w:r>
      <w:hyperlink r:id="rId66">
        <w:r>
          <w:rPr>
            <w:rStyle w:val="Hyperlink"/>
          </w:rPr>
          <w:t xml:space="preserve">Innovator Award from</w:t>
        </w:r>
        <w:r>
          <w:rPr>
            <w:rStyle w:val="Hyperlink"/>
          </w:rPr>
          <w:t xml:space="preserve"> </w:t>
        </w:r>
        <w:r>
          <w:rPr>
            <w:rStyle w:val="Hyperlink"/>
          </w:rPr>
          <w:t xml:space="preserve">Healthcare Innovation</w:t>
        </w:r>
      </w:hyperlink>
      <w:r>
        <w:t xml:space="preserve">.</w:t>
      </w:r>
    </w:p>
    <w:p>
      <w:pPr>
        <w:pStyle w:val="BodyText"/>
      </w:pPr>
      <w:r>
        <w:t xml:space="preserve">My role was to validate the framework and models along with assisting in making the code-base production</w:t>
      </w:r>
      <w:r>
        <w:t xml:space="preserve"> </w:t>
      </w:r>
      <w:r>
        <w:t xml:space="preserve">ready. I was also the primary implementer for creating an enterprise production capable platform for the</w:t>
      </w:r>
      <w:r>
        <w:t xml:space="preserve"> </w:t>
      </w:r>
      <w:r>
        <w:t xml:space="preserve">final product. The platform implementation was initially on local laptops and later an AWS EC2 instance.</w:t>
      </w:r>
      <w:r>
        <w:t xml:space="preserve"> </w:t>
      </w:r>
      <w:r>
        <w:t xml:space="preserve">I performed code reviews and changes for the framework source code, individual model data-prep and</w:t>
      </w:r>
      <w:r>
        <w:t xml:space="preserve"> </w:t>
      </w:r>
      <w:r>
        <w:t xml:space="preserve">code, enterprise processes and data management as we moved out of the internal POC. I rewrote sections</w:t>
      </w:r>
      <w:r>
        <w:t xml:space="preserve"> </w:t>
      </w:r>
      <w:r>
        <w:t xml:space="preserve">of the framework and model code to allow migration to scalable cost-effective containerized managed</w:t>
      </w:r>
      <w:r>
        <w:t xml:space="preserve"> </w:t>
      </w:r>
      <w:r>
        <w:t xml:space="preserve">Kubernetes (K8S) deployment using our multi-stage secure cloud-native development platform that</w:t>
      </w:r>
      <w:r>
        <w:t xml:space="preserve"> </w:t>
      </w:r>
      <w:r>
        <w:t xml:space="preserve">provided for a fully self-managed developer experience via a cross-account CICD Pipeline. This allowed for</w:t>
      </w:r>
      <w:r>
        <w:t xml:space="preserve"> </w:t>
      </w:r>
      <w:r>
        <w:t xml:space="preserve">fast cycle times for the development. Further improvements I added included zero-scaled K8S GPU nodes</w:t>
      </w:r>
      <w:r>
        <w:t xml:space="preserve"> </w:t>
      </w:r>
      <w:r>
        <w:t xml:space="preserve">instantiated via resource taint/toleration, scalable and highly available scoring access for the daily public</w:t>
      </w:r>
      <w:r>
        <w:t xml:space="preserve"> </w:t>
      </w:r>
      <w:r>
        <w:t xml:space="preserve">model releases and secure access to managed internal only datastores for the model generation.</w:t>
      </w:r>
    </w:p>
    <w:bookmarkEnd w:id="67"/>
    <w:bookmarkEnd w:id="68"/>
    <w:p>
      <w:r>
        <w:pict>
          <v:rect style="width:0;height:1.5pt" o:hralign="center" o:hrstd="t" o:hr="t"/>
        </w:pict>
      </w:r>
    </w:p>
    <w:bookmarkStart w:id="76" w:name="usps-2017"/>
    <w:bookmarkStart w:id="69" w:name="data-engineer"/>
    <w:p>
      <w:pPr>
        <w:pStyle w:val="Heading3"/>
      </w:pPr>
      <w:r>
        <w:t xml:space="preserve">Data Engineer</w:t>
      </w:r>
    </w:p>
    <w:p>
      <w:pPr>
        <w:pStyle w:val="FirstParagraph"/>
      </w:pPr>
      <w:r>
        <w:t xml:space="preserve">Nov 2017 - Apr 2019</w:t>
      </w:r>
    </w:p>
    <w:bookmarkEnd w:id="69"/>
    <w:p>
      <w:pPr>
        <w:pStyle w:val="BodyText"/>
      </w:pPr>
      <w:r>
        <w:t xml:space="preserve">United States Postal Service, Raleigh NC</w:t>
      </w:r>
    </w:p>
    <w:p>
      <w:pPr>
        <w:pStyle w:val="BodyText"/>
      </w:pPr>
      <w:r>
        <w:t xml:space="preserve">Administered a 25-node SAS Viya in-memory analytics cluster (26TB RAM) with connectivity</w:t>
      </w:r>
      <w:r>
        <w:t xml:space="preserve"> </w:t>
      </w:r>
      <w:r>
        <w:t xml:space="preserve">to a 50+ node Hadoop data lake approaching 1PB, operating on a closed network under</w:t>
      </w:r>
      <w:r>
        <w:t xml:space="preserve"> </w:t>
      </w:r>
      <w:r>
        <w:t xml:space="preserve">NIST 800-53 high security controls with DEA data hosted. Worked directly with the USPS</w:t>
      </w:r>
      <w:r>
        <w:t xml:space="preserve"> </w:t>
      </w:r>
      <w:r>
        <w:t xml:space="preserve">Chief Data Scientist and his team of data scientists, providing platform engineering,</w:t>
      </w:r>
      <w:r>
        <w:t xml:space="preserve"> </w:t>
      </w:r>
      <w:r>
        <w:t xml:space="preserve">data engineering, and machine learning infrastructure support — including building</w:t>
      </w:r>
      <w:r>
        <w:t xml:space="preserve"> </w:t>
      </w:r>
      <w:r>
        <w:t xml:space="preserve">custom data acquisition modules that gave the data science team access to production-</w:t>
      </w:r>
      <w:r>
        <w:t xml:space="preserve"> </w:t>
      </w:r>
      <w:r>
        <w:t xml:space="preserve">quality geospatial and operational datasets they couldn’t obtain from existing sources.</w:t>
      </w:r>
      <w:r>
        <w:t xml:space="preserve"> </w:t>
      </w:r>
      <w:r>
        <w:t xml:space="preserve">Stabilized platform operations, built CISO-compliant administration automation (Python</w:t>
      </w:r>
      <w:r>
        <w:t xml:space="preserve"> </w:t>
      </w:r>
      <w:r>
        <w:t xml:space="preserve">Fabric, Ansible), and constructed a complete Hadoop development platform replicating</w:t>
      </w:r>
      <w:r>
        <w:t xml:space="preserve"> </w:t>
      </w:r>
      <w:r>
        <w:t xml:space="preserve">production for upgrade planning.</w:t>
      </w:r>
    </w:p>
    <w:bookmarkStart w:id="70" w:name="advanced-visual-analytics-sas-viya"/>
    <w:p>
      <w:pPr>
        <w:pStyle w:val="Heading4"/>
      </w:pPr>
      <w:r>
        <w:t xml:space="preserve">Advanced Visual Analytics — SAS Viya</w:t>
      </w:r>
    </w:p>
    <w:p>
      <w:pPr>
        <w:pStyle w:val="FirstParagraph"/>
      </w:pPr>
      <w:r>
        <w:t xml:space="preserve">Stabilized the SAS analytics platforms for the data scientists group.</w:t>
      </w:r>
      <w:r>
        <w:t xml:space="preserve"> </w:t>
      </w:r>
      <w:r>
        <w:t xml:space="preserve">Administered, documented, and configured the in-memory clustered</w:t>
      </w:r>
      <w:r>
        <w:t xml:space="preserve"> </w:t>
      </w:r>
      <w:r>
        <w:t xml:space="preserve">analytics platform across a 25-node cluster with 26TB of RAM and</w:t>
      </w:r>
      <w:r>
        <w:t xml:space="preserve"> </w:t>
      </w:r>
      <w:r>
        <w:t xml:space="preserve">remote connectivity to a 50+ node Hadoop DataLake. Limited</w:t>
      </w:r>
      <w:r>
        <w:t xml:space="preserve"> </w:t>
      </w:r>
      <w:r>
        <w:t xml:space="preserve">documentation from the initial installation was a priority to remedy</w:t>
      </w:r>
      <w:r>
        <w:t xml:space="preserve"> </w:t>
      </w:r>
      <w:r>
        <w:t xml:space="preserve">immediately. Stabilization of services and a plan for platform</w:t>
      </w:r>
      <w:r>
        <w:t xml:space="preserve"> </w:t>
      </w:r>
      <w:r>
        <w:t xml:space="preserve">upgrade became the next concern. Technology stack included</w:t>
      </w:r>
      <w:r>
        <w:t xml:space="preserve"> </w:t>
      </w:r>
      <w:r>
        <w:t xml:space="preserve">Ansible 2.2.1/2.3.2 automation for platform installation and</w:t>
      </w:r>
      <w:r>
        <w:t xml:space="preserve"> </w:t>
      </w:r>
      <w:r>
        <w:t xml:space="preserve">configuration with a custom Python Fabric 1.14.x extension for</w:t>
      </w:r>
      <w:r>
        <w:t xml:space="preserve"> </w:t>
      </w:r>
      <w:r>
        <w:t xml:space="preserve">system administration automation and management, providing a</w:t>
      </w:r>
      <w:r>
        <w:t xml:space="preserve"> </w:t>
      </w:r>
      <w:r>
        <w:t xml:space="preserve">standardized method for administration tasks. R and Python</w:t>
      </w:r>
      <w:r>
        <w:t xml:space="preserve"> </w:t>
      </w:r>
      <w:r>
        <w:t xml:space="preserve">2.7/3.6 were used extensively for scientific computing by data</w:t>
      </w:r>
      <w:r>
        <w:t xml:space="preserve"> </w:t>
      </w:r>
      <w:r>
        <w:t xml:space="preserve">scientists, with platform support provided for both. A heterogeneous</w:t>
      </w:r>
      <w:r>
        <w:t xml:space="preserve"> </w:t>
      </w:r>
      <w:r>
        <w:t xml:space="preserve">Linux platform including RHEL, SUSE, and CentOS comprised the</w:t>
      </w:r>
      <w:r>
        <w:t xml:space="preserve"> </w:t>
      </w:r>
      <w:r>
        <w:t xml:space="preserve">base OS. Integrated with multiple LDAP and Kerberos directory</w:t>
      </w:r>
      <w:r>
        <w:t xml:space="preserve"> </w:t>
      </w:r>
      <w:r>
        <w:t xml:space="preserve">services for authentication and authorization. Built SAS Visual</w:t>
      </w:r>
      <w:r>
        <w:t xml:space="preserve"> </w:t>
      </w:r>
      <w:r>
        <w:t xml:space="preserve">Analytics (VA) proof of concepts and demos for the data science</w:t>
      </w:r>
      <w:r>
        <w:t xml:space="preserve"> </w:t>
      </w:r>
      <w:r>
        <w:t xml:space="preserve">team.</w:t>
      </w:r>
    </w:p>
    <w:bookmarkEnd w:id="70"/>
    <w:bookmarkStart w:id="71" w:name="analytics-programming-platform-sas-9.4m5"/>
    <w:p>
      <w:pPr>
        <w:pStyle w:val="Heading4"/>
      </w:pPr>
      <w:r>
        <w:t xml:space="preserve">Analytics Programming Platform — SAS 9.4M5</w:t>
      </w:r>
    </w:p>
    <w:p>
      <w:pPr>
        <w:pStyle w:val="FirstParagraph"/>
      </w:pPr>
      <w:r>
        <w:t xml:space="preserve">Stabilized the SAS 9.4 programming platform and produced</w:t>
      </w:r>
      <w:r>
        <w:t xml:space="preserve"> </w:t>
      </w:r>
      <w:r>
        <w:t xml:space="preserve">administration run books and best-practices documentation for</w:t>
      </w:r>
      <w:r>
        <w:t xml:space="preserve"> </w:t>
      </w:r>
      <w:r>
        <w:t xml:space="preserve">UNIX sysadmin staff. Configured the programming platform for</w:t>
      </w:r>
      <w:r>
        <w:t xml:space="preserve"> </w:t>
      </w:r>
      <w:r>
        <w:t xml:space="preserve">remote connectivity to the Hadoop DataLake, TeraData, and</w:t>
      </w:r>
      <w:r>
        <w:t xml:space="preserve"> </w:t>
      </w:r>
      <w:r>
        <w:t xml:space="preserve">Oracle. Reverse-engineered and documented the existing</w:t>
      </w:r>
      <w:r>
        <w:t xml:space="preserve"> </w:t>
      </w:r>
      <w:r>
        <w:t xml:space="preserve">installation. Integrated R and Python with scientific and machine</w:t>
      </w:r>
      <w:r>
        <w:t xml:space="preserve"> </w:t>
      </w:r>
      <w:r>
        <w:t xml:space="preserve">learning libraries. Produced an upgrade plan for the platform.</w:t>
      </w:r>
    </w:p>
    <w:bookmarkEnd w:id="71"/>
    <w:bookmarkStart w:id="72" w:name="X6681e49f4276373948c45b2f53ea6e89187e22f"/>
    <w:p>
      <w:pPr>
        <w:pStyle w:val="Heading4"/>
      </w:pPr>
      <w:r>
        <w:t xml:space="preserve">Python Fabric — Admin Automation Framework @ USPS</w:t>
      </w:r>
    </w:p>
    <w:p>
      <w:pPr>
        <w:pStyle w:val="FirstParagraph"/>
      </w:pPr>
      <w:r>
        <w:t xml:space="preserve">Built a CISO-compliant system administration automation</w:t>
      </w:r>
      <w:r>
        <w:t xml:space="preserve"> </w:t>
      </w:r>
      <w:r>
        <w:t xml:space="preserve">framework using Python Fabric at the USPS. Demonstrated the</w:t>
      </w:r>
      <w:r>
        <w:t xml:space="preserve"> </w:t>
      </w:r>
      <w:r>
        <w:t xml:space="preserve">framework to system administrators and extended it for multiple</w:t>
      </w:r>
      <w:r>
        <w:t xml:space="preserve"> </w:t>
      </w:r>
      <w:r>
        <w:t xml:space="preserve">services, providing a standardized and auditable method for</w:t>
      </w:r>
      <w:r>
        <w:t xml:space="preserve"> </w:t>
      </w:r>
      <w:r>
        <w:t xml:space="preserve">administration tasks in the high-security environment.</w:t>
      </w:r>
    </w:p>
    <w:bookmarkEnd w:id="72"/>
    <w:bookmarkStart w:id="73" w:name="hadoop-sas-integration-hive-hdfs"/>
    <w:p>
      <w:pPr>
        <w:pStyle w:val="Heading4"/>
      </w:pPr>
      <w:r>
        <w:t xml:space="preserve">Hadoop &amp; SAS Integration — HIVE / HDFS</w:t>
      </w:r>
    </w:p>
    <w:p>
      <w:pPr>
        <w:pStyle w:val="FirstParagraph"/>
      </w:pPr>
      <w:r>
        <w:t xml:space="preserve">Implemented HIVE and HDFS integration with multiple LDAPS</w:t>
      </w:r>
      <w:r>
        <w:t xml:space="preserve"> </w:t>
      </w:r>
      <w:r>
        <w:t xml:space="preserve">authentication providers for HortonWorks Hadoop and SAS</w:t>
      </w:r>
      <w:r>
        <w:t xml:space="preserve"> </w:t>
      </w:r>
      <w:r>
        <w:t xml:space="preserve">Platforms. Integration methods included customized PAM/SSSD</w:t>
      </w:r>
      <w:r>
        <w:t xml:space="preserve"> </w:t>
      </w:r>
      <w:r>
        <w:t xml:space="preserve">with work towards Kerberos integration.</w:t>
      </w:r>
    </w:p>
    <w:bookmarkEnd w:id="73"/>
    <w:bookmarkStart w:id="74" w:name="hadoop-development-platform"/>
    <w:p>
      <w:pPr>
        <w:pStyle w:val="Heading4"/>
      </w:pPr>
      <w:r>
        <w:t xml:space="preserve">Hadoop Development Platform</w:t>
      </w:r>
    </w:p>
    <w:p>
      <w:pPr>
        <w:pStyle w:val="FirstParagraph"/>
      </w:pPr>
      <w:r>
        <w:t xml:space="preserve">Built a complete Hadoop DataLake platform using HortonWorks</w:t>
      </w:r>
      <w:r>
        <w:t xml:space="preserve"> </w:t>
      </w:r>
      <w:r>
        <w:t xml:space="preserve">Ambari to replicate the production USPS DataLake as a test</w:t>
      </w:r>
      <w:r>
        <w:t xml:space="preserve"> </w:t>
      </w:r>
      <w:r>
        <w:t xml:space="preserve">environment for preparing an upgrade plan across multiple</w:t>
      </w:r>
      <w:r>
        <w:t xml:space="preserve"> </w:t>
      </w:r>
      <w:r>
        <w:t xml:space="preserve">interdependent production services. The platform incorporated</w:t>
      </w:r>
      <w:r>
        <w:t xml:space="preserve"> </w:t>
      </w:r>
      <w:r>
        <w:t xml:space="preserve">USPS CISO standards and utilized a beta local USPS IaaS Cloud</w:t>
      </w:r>
      <w:r>
        <w:t xml:space="preserve"> </w:t>
      </w:r>
      <w:r>
        <w:t xml:space="preserve">(early adopter) offering based on the VMware vRealize Suite.</w:t>
      </w:r>
      <w:r>
        <w:t xml:space="preserve"> </w:t>
      </w:r>
      <w:r>
        <w:t xml:space="preserve">Created a custom combination of Linux-based OpenLDAP and</w:t>
      </w:r>
      <w:r>
        <w:t xml:space="preserve"> </w:t>
      </w:r>
      <w:r>
        <w:t xml:space="preserve">Microsoft AD for authentication and authorization to replicate</w:t>
      </w:r>
      <w:r>
        <w:t xml:space="preserve"> </w:t>
      </w:r>
      <w:r>
        <w:t xml:space="preserve">production Hadoop DataLake complexities. The base OS used</w:t>
      </w:r>
      <w:r>
        <w:t xml:space="preserve"> </w:t>
      </w:r>
      <w:r>
        <w:t xml:space="preserve">RedHat Linux 7.4 with USPS OS extensions. Implemented an NFS</w:t>
      </w:r>
      <w:r>
        <w:t xml:space="preserve"> </w:t>
      </w:r>
      <w:r>
        <w:t xml:space="preserve">server to provide both a system-level distributed shared file</w:t>
      </w:r>
      <w:r>
        <w:t xml:space="preserve"> </w:t>
      </w:r>
      <w:r>
        <w:t xml:space="preserve">system for HA and a shared home directory for PAM/LDAP-based</w:t>
      </w:r>
      <w:r>
        <w:t xml:space="preserve"> </w:t>
      </w:r>
      <w:r>
        <w:t xml:space="preserve">UNIX accounts.</w:t>
      </w:r>
    </w:p>
    <w:bookmarkEnd w:id="74"/>
    <w:bookmarkStart w:id="75" w:name="data-science-engineering-support"/>
    <w:p>
      <w:pPr>
        <w:pStyle w:val="Heading4"/>
      </w:pPr>
      <w:r>
        <w:t xml:space="preserve">Data Science Engineering Support</w:t>
      </w:r>
    </w:p>
    <w:p>
      <w:pPr>
        <w:pStyle w:val="FirstParagraph"/>
      </w:pPr>
      <w:r>
        <w:t xml:space="preserve">Served as the bridge between the data science team and the data</w:t>
      </w:r>
      <w:r>
        <w:t xml:space="preserve"> </w:t>
      </w:r>
      <w:r>
        <w:t xml:space="preserve">they needed for logistics and delivery optimization models. The</w:t>
      </w:r>
      <w:r>
        <w:t xml:space="preserve"> </w:t>
      </w:r>
      <w:r>
        <w:t xml:space="preserve">existing GIS data available on the platform was insufficient</w:t>
      </w:r>
      <w:r>
        <w:t xml:space="preserve"> </w:t>
      </w:r>
      <w:r>
        <w:t xml:space="preserve">resolution for models that depended on precise geographic</w:t>
      </w:r>
      <w:r>
        <w:t xml:space="preserve"> </w:t>
      </w:r>
      <w:r>
        <w:t xml:space="preserve">coordinate placement — summarized data points rather than</w:t>
      </w:r>
      <w:r>
        <w:t xml:space="preserve"> </w:t>
      </w:r>
      <w:r>
        <w:t xml:space="preserve">actual state and county boundary polygons. Built a Python module</w:t>
      </w:r>
      <w:r>
        <w:t xml:space="preserve"> </w:t>
      </w:r>
      <w:r>
        <w:t xml:space="preserve">to extract high-resolution boundary data from ArcGIS via API,</w:t>
      </w:r>
      <w:r>
        <w:t xml:space="preserve"> </w:t>
      </w:r>
      <w:r>
        <w:t xml:space="preserve">transform it into formats consumable by SAS and Viya, and load</w:t>
      </w:r>
      <w:r>
        <w:t xml:space="preserve"> </w:t>
      </w:r>
      <w:r>
        <w:t xml:space="preserve">it into the analytics platform for the data scientists. This gave</w:t>
      </w:r>
      <w:r>
        <w:t xml:space="preserve"> </w:t>
      </w:r>
      <w:r>
        <w:t xml:space="preserve">the logistics modeling team production-quality geospatial data</w:t>
      </w:r>
      <w:r>
        <w:t xml:space="preserve"> </w:t>
      </w:r>
      <w:r>
        <w:t xml:space="preserve">that their models required but that no existing internal source</w:t>
      </w:r>
      <w:r>
        <w:t xml:space="preserve"> </w:t>
      </w:r>
      <w:r>
        <w:t xml:space="preserve">could provide at sufficient resolution.</w:t>
      </w:r>
    </w:p>
    <w:p>
      <w:pPr>
        <w:pStyle w:val="BodyText"/>
      </w:pPr>
      <w:r>
        <w:t xml:space="preserve">This was representative of a broader pattern in the role —</w:t>
      </w:r>
      <w:r>
        <w:t xml:space="preserve"> </w:t>
      </w:r>
      <w:r>
        <w:t xml:space="preserve">identifying data gaps that blocked data science work, then</w:t>
      </w:r>
      <w:r>
        <w:t xml:space="preserve"> </w:t>
      </w:r>
      <w:r>
        <w:t xml:space="preserve">building the acquisition and transformation pipelines to fill</w:t>
      </w:r>
      <w:r>
        <w:t xml:space="preserve"> </w:t>
      </w:r>
      <w:r>
        <w:t xml:space="preserve">them. Multiple similar studies were conducted to source,</w:t>
      </w:r>
      <w:r>
        <w:t xml:space="preserve"> </w:t>
      </w:r>
      <w:r>
        <w:t xml:space="preserve">transform, and deliver operational datasets that the data</w:t>
      </w:r>
      <w:r>
        <w:t xml:space="preserve"> </w:t>
      </w:r>
      <w:r>
        <w:t xml:space="preserve">scientists needed but couldn’t access through standard channels.</w:t>
      </w:r>
      <w:r>
        <w:t xml:space="preserve"> </w:t>
      </w:r>
      <w:r>
        <w:t xml:space="preserve">The role was not just platform administration — it was data</w:t>
      </w:r>
      <w:r>
        <w:t xml:space="preserve"> </w:t>
      </w:r>
      <w:r>
        <w:t xml:space="preserve">engineering in direct service of the Chief Data Scientist’s team,</w:t>
      </w:r>
      <w:r>
        <w:t xml:space="preserve"> </w:t>
      </w:r>
      <w:r>
        <w:t xml:space="preserve">ensuring they had the right data at the right resolution to build</w:t>
      </w:r>
      <w:r>
        <w:t xml:space="preserve"> </w:t>
      </w:r>
      <w:r>
        <w:t xml:space="preserve">models that informed USPS delivery operations.</w:t>
      </w:r>
    </w:p>
    <w:bookmarkEnd w:id="75"/>
    <w:bookmarkEnd w:id="76"/>
    <w:p>
      <w:r>
        <w:pict>
          <v:rect style="width:0;height:1.5pt" o:hralign="center" o:hrstd="t" o:hr="t"/>
        </w:pict>
      </w:r>
    </w:p>
    <w:bookmarkStart w:id="81" w:name="akc-2016"/>
    <w:bookmarkStart w:id="77" w:name="cloud-architect"/>
    <w:p>
      <w:pPr>
        <w:pStyle w:val="Heading3"/>
      </w:pPr>
      <w:r>
        <w:t xml:space="preserve">Cloud Architect</w:t>
      </w:r>
    </w:p>
    <w:p>
      <w:pPr>
        <w:pStyle w:val="FirstParagraph"/>
      </w:pPr>
      <w:r>
        <w:t xml:space="preserve">Jul 2016 - Sep 2017</w:t>
      </w:r>
    </w:p>
    <w:bookmarkEnd w:id="77"/>
    <w:p>
      <w:pPr>
        <w:pStyle w:val="BodyText"/>
      </w:pPr>
      <w:r>
        <w:t xml:space="preserve">American Kennel Club, Raleigh-Durham, North Carolina Area</w:t>
      </w:r>
    </w:p>
    <w:p>
      <w:pPr>
        <w:pStyle w:val="BodyText"/>
      </w:pPr>
      <w:r>
        <w:t xml:space="preserve">Served as cloud evangelist bringing AWS into an organization that was entirely</w:t>
      </w:r>
      <w:r>
        <w:t xml:space="preserve"> </w:t>
      </w:r>
      <w:r>
        <w:t xml:space="preserve">data-center and vendor-hosted, overcoming significant resistance from data center</w:t>
      </w:r>
      <w:r>
        <w:t xml:space="preserve"> </w:t>
      </w:r>
      <w:r>
        <w:t xml:space="preserve">engineers who feared cloud adoption would eliminate their roles. Coached the existing</w:t>
      </w:r>
      <w:r>
        <w:t xml:space="preserve"> </w:t>
      </w:r>
      <w:r>
        <w:t xml:space="preserve">engineering team through the transition — demonstrating that cloud is infrastructure</w:t>
      </w:r>
      <w:r>
        <w:t xml:space="preserve"> </w:t>
      </w:r>
      <w:r>
        <w:t xml:space="preserve">with automation built in, not a replacement for engineers, and that upskilling into</w:t>
      </w:r>
      <w:r>
        <w:t xml:space="preserve"> </w:t>
      </w:r>
      <w:r>
        <w:t xml:space="preserve">scripting, IaC, and automation was the path to staying relevant. That investment in</w:t>
      </w:r>
      <w:r>
        <w:t xml:space="preserve"> </w:t>
      </w:r>
      <w:r>
        <w:t xml:space="preserve">people was as critical to the migration’s success as the technical architecture.</w:t>
      </w:r>
      <w:r>
        <w:t xml:space="preserve"> </w:t>
      </w:r>
      <w:r>
        <w:t xml:space="preserve">Built the AWS platform from nothing to a fully functional managed environment hosting</w:t>
      </w:r>
      <w:r>
        <w:t xml:space="preserve"> </w:t>
      </w:r>
      <w:r>
        <w:t xml:space="preserve">AKC’s primary website and marketplace. Completed zero-downtime migration of akc.org</w:t>
      </w:r>
      <w:r>
        <w:t xml:space="preserve"> </w:t>
      </w:r>
      <w:r>
        <w:t xml:space="preserve">in six weeks and marketplace.akc.org in two weeks, reducing hosting costs from</w:t>
      </w:r>
      <w:r>
        <w:t xml:space="preserve"> </w:t>
      </w:r>
      <w:r>
        <w:t xml:space="preserve">$30,000/month to under $5,000/month while improving uptime and response times.</w:t>
      </w:r>
      <w:r>
        <w:t xml:space="preserve"> </w:t>
      </w:r>
      <w:r>
        <w:t xml:space="preserve">Designed and implemented a complex three-way Active Directory synchronization across</w:t>
      </w:r>
      <w:r>
        <w:t xml:space="preserve"> </w:t>
      </w:r>
      <w:r>
        <w:t xml:space="preserve">AWS, the on-premises AKC data center, and Office 365. Led application modernization</w:t>
      </w:r>
      <w:r>
        <w:t xml:space="preserve"> </w:t>
      </w:r>
      <w:r>
        <w:t xml:space="preserve">from legacy ColdFusion and Perl to a MEAN stack with end-to-end CI/CD.</w:t>
      </w:r>
    </w:p>
    <w:bookmarkStart w:id="78" w:name="cloud-services-and-architecture"/>
    <w:p>
      <w:pPr>
        <w:pStyle w:val="Heading4"/>
      </w:pPr>
      <w:r>
        <w:t xml:space="preserve">Cloud Services and Architecture</w:t>
      </w:r>
    </w:p>
    <w:p>
      <w:pPr>
        <w:pStyle w:val="FirstParagraph"/>
      </w:pPr>
      <w:r>
        <w:t xml:space="preserve">Oversaw the design and execution of the cloud computing strategy</w:t>
      </w:r>
      <w:r>
        <w:t xml:space="preserve"> </w:t>
      </w:r>
      <w:r>
        <w:t xml:space="preserve">including cloud adoption plans, cloud application design, and</w:t>
      </w:r>
      <w:r>
        <w:t xml:space="preserve"> </w:t>
      </w:r>
      <w:r>
        <w:t xml:space="preserve">cloud management and monitoring. Provided expertise in the</w:t>
      </w:r>
      <w:r>
        <w:t xml:space="preserve"> </w:t>
      </w:r>
      <w:r>
        <w:t xml:space="preserve">definition, design, implementation, adoption, and adherence to</w:t>
      </w:r>
      <w:r>
        <w:t xml:space="preserve"> </w:t>
      </w:r>
      <w:r>
        <w:t xml:space="preserve">enterprise architecture strategies, processes, and standards.</w:t>
      </w:r>
    </w:p>
    <w:p>
      <w:pPr>
        <w:pStyle w:val="BodyText"/>
      </w:pPr>
      <w:r>
        <w:t xml:space="preserve">Rebuilt and redesigned the primary www.akc.org website to use</w:t>
      </w:r>
      <w:r>
        <w:t xml:space="preserve"> </w:t>
      </w:r>
      <w:r>
        <w:t xml:space="preserve">Amazon Web Services in a rapid migration from a hosted vendor</w:t>
      </w:r>
      <w:r>
        <w:t xml:space="preserve"> </w:t>
      </w:r>
      <w:r>
        <w:t xml:space="preserve">environment. A lack of existing documentation, standards, and</w:t>
      </w:r>
      <w:r>
        <w:t xml:space="preserve"> </w:t>
      </w:r>
      <w:r>
        <w:t xml:space="preserve">procedures for this rapid migration had impeded earlier efforts at a</w:t>
      </w:r>
      <w:r>
        <w:t xml:space="preserve"> </w:t>
      </w:r>
      <w:r>
        <w:t xml:space="preserve">seamless transition. No customer impact for the migration I led and</w:t>
      </w:r>
      <w:r>
        <w:t xml:space="preserve"> </w:t>
      </w:r>
      <w:r>
        <w:t xml:space="preserve">completed in a break-neck six-week period. A similar exercise for</w:t>
      </w:r>
      <w:r>
        <w:t xml:space="preserve"> </w:t>
      </w:r>
      <w:r>
        <w:t xml:space="preserve">a large consumer transaction website marketplace.akc.org was</w:t>
      </w:r>
      <w:r>
        <w:t xml:space="preserve"> </w:t>
      </w:r>
      <w:r>
        <w:t xml:space="preserve">completed in a period of two weeks with a contracted partner</w:t>
      </w:r>
      <w:r>
        <w:t xml:space="preserve"> </w:t>
      </w:r>
      <w:r>
        <w:t xml:space="preserve">assisting in the effort. Again, done with no customer impact for</w:t>
      </w:r>
      <w:r>
        <w:t xml:space="preserve"> </w:t>
      </w:r>
      <w:r>
        <w:t xml:space="preserve">these transitions.</w:t>
      </w:r>
    </w:p>
    <w:p>
      <w:pPr>
        <w:pStyle w:val="BodyText"/>
      </w:pPr>
      <w:r>
        <w:t xml:space="preserve">Reduced overall website costs from approximately $30,000</w:t>
      </w:r>
      <w:r>
        <w:t xml:space="preserve"> </w:t>
      </w:r>
      <w:r>
        <w:t xml:space="preserve">USD per month to less than $5,000 USD with plans for additional</w:t>
      </w:r>
      <w:r>
        <w:t xml:space="preserve"> </w:t>
      </w:r>
      <w:r>
        <w:t xml:space="preserve">reduction to bring total under $3,500 per month. Improved</w:t>
      </w:r>
      <w:r>
        <w:t xml:space="preserve"> </w:t>
      </w:r>
      <w:r>
        <w:t xml:space="preserve">uptime, reduced TTFB (time to first byte), and reduced variability</w:t>
      </w:r>
      <w:r>
        <w:t xml:space="preserve"> </w:t>
      </w:r>
      <w:r>
        <w:t xml:space="preserve">of web page responses. Continued improvements for caching,</w:t>
      </w:r>
      <w:r>
        <w:t xml:space="preserve"> </w:t>
      </w:r>
      <w:r>
        <w:t xml:space="preserve">database optimization, and deep application monitoring further</w:t>
      </w:r>
      <w:r>
        <w:t xml:space="preserve"> </w:t>
      </w:r>
      <w:r>
        <w:t xml:space="preserve">improved user experience.</w:t>
      </w:r>
    </w:p>
    <w:p>
      <w:pPr>
        <w:pStyle w:val="BodyText"/>
      </w:pPr>
      <w:r>
        <w:t xml:space="preserve">Implemented end-to-end CI/CD for the primary website with</w:t>
      </w:r>
      <w:r>
        <w:t xml:space="preserve"> </w:t>
      </w:r>
      <w:r>
        <w:t xml:space="preserve">additional integration testing frameworks to improve developer</w:t>
      </w:r>
      <w:r>
        <w:t xml:space="preserve"> </w:t>
      </w:r>
      <w:r>
        <w:t xml:space="preserve">effectiveness and increase the rate of deployments.</w:t>
      </w:r>
    </w:p>
    <w:p>
      <w:pPr>
        <w:pStyle w:val="BodyText"/>
      </w:pPr>
      <w:r>
        <w:t xml:space="preserve">Led application modernization from legacy ColdFusion, Perl, and</w:t>
      </w:r>
      <w:r>
        <w:t xml:space="preserve"> </w:t>
      </w:r>
      <w:r>
        <w:t xml:space="preserve">Java applications to a MEAN development stack utilizing AWS</w:t>
      </w:r>
      <w:r>
        <w:t xml:space="preserve"> </w:t>
      </w:r>
      <w:r>
        <w:t xml:space="preserve">for the new environments. Solutions for the legacy migration</w:t>
      </w:r>
      <w:r>
        <w:t xml:space="preserve"> </w:t>
      </w:r>
      <w:r>
        <w:t xml:space="preserve">included Amazon EMR, ELK log management, ElastiCache,</w:t>
      </w:r>
      <w:r>
        <w:t xml:space="preserve"> </w:t>
      </w:r>
      <w:r>
        <w:t xml:space="preserve">CloudFront, Beanstalk, and various other AWS services.</w:t>
      </w:r>
      <w:r>
        <w:t xml:space="preserve"> </w:t>
      </w:r>
      <w:r>
        <w:t xml:space="preserve">Impediments included a monolithic Oracle database structure and</w:t>
      </w:r>
      <w:r>
        <w:t xml:space="preserve"> </w:t>
      </w:r>
      <w:r>
        <w:t xml:space="preserve">legacy desktop applications accessing the same data in real-time.</w:t>
      </w:r>
    </w:p>
    <w:bookmarkEnd w:id="78"/>
    <w:bookmarkStart w:id="79" w:name="programmer"/>
    <w:p>
      <w:pPr>
        <w:pStyle w:val="Heading4"/>
      </w:pPr>
      <w:r>
        <w:t xml:space="preserve">Programmer</w:t>
      </w:r>
    </w:p>
    <w:p>
      <w:pPr>
        <w:pStyle w:val="FirstParagraph"/>
      </w:pPr>
      <w:r>
        <w:t xml:space="preserve">Built an Amazon EMR implementation for the Application</w:t>
      </w:r>
      <w:r>
        <w:t xml:space="preserve"> </w:t>
      </w:r>
      <w:r>
        <w:t xml:space="preserve">Modernization effort. Implemented ELK log management for</w:t>
      </w:r>
      <w:r>
        <w:t xml:space="preserve"> </w:t>
      </w:r>
      <w:r>
        <w:t xml:space="preserve">individual application monitoring and management.</w:t>
      </w:r>
    </w:p>
    <w:p>
      <w:pPr>
        <w:pStyle w:val="BodyText"/>
      </w:pPr>
      <w:r>
        <w:t xml:space="preserve">Evaluated website architecture and developed plans for</w:t>
      </w:r>
      <w:r>
        <w:t xml:space="preserve"> </w:t>
      </w:r>
      <w:r>
        <w:t xml:space="preserve">implementing opcache with php-fpm to accelerate processing of</w:t>
      </w:r>
      <w:r>
        <w:t xml:space="preserve"> </w:t>
      </w:r>
      <w:r>
        <w:t xml:space="preserve">dynamic PHP content. Redis and Memcache implementations were</w:t>
      </w:r>
      <w:r>
        <w:t xml:space="preserve"> </w:t>
      </w:r>
      <w:r>
        <w:t xml:space="preserve">not optimized for short-span session content.</w:t>
      </w:r>
    </w:p>
    <w:p>
      <w:pPr>
        <w:pStyle w:val="BodyText"/>
      </w:pPr>
      <w:r>
        <w:t xml:space="preserve">Rewrote sections of the PHP-based Expression Engine 2.9.3</w:t>
      </w:r>
      <w:r>
        <w:t xml:space="preserve"> </w:t>
      </w:r>
      <w:r>
        <w:t xml:space="preserve">(CMS) to be fully compliant with PHP 5.6 enabled with warnings</w:t>
      </w:r>
      <w:r>
        <w:t xml:space="preserve"> </w:t>
      </w:r>
      <w:r>
        <w:t xml:space="preserve">as errors. Reduced load times on scripts noticeably.</w:t>
      </w:r>
    </w:p>
    <w:p>
      <w:pPr>
        <w:pStyle w:val="BodyText"/>
      </w:pPr>
      <w:r>
        <w:t xml:space="preserve">Redesigned the Varnish caching server implementation, rewriting</w:t>
      </w:r>
      <w:r>
        <w:t xml:space="preserve"> </w:t>
      </w:r>
      <w:r>
        <w:t xml:space="preserve">HTTP session and redirection rules. The existing design allowed</w:t>
      </w:r>
      <w:r>
        <w:t xml:space="preserve"> </w:t>
      </w:r>
      <w:r>
        <w:t xml:space="preserve">for replay of session actions for invalid responses.</w:t>
      </w:r>
    </w:p>
    <w:p>
      <w:pPr>
        <w:pStyle w:val="BodyText"/>
      </w:pPr>
      <w:r>
        <w:t xml:space="preserve">Addressed redirection/rewrite rule proliferation — six locations</w:t>
      </w:r>
      <w:r>
        <w:t xml:space="preserve"> </w:t>
      </w:r>
      <w:r>
        <w:t xml:space="preserve">for a rule to be enacted with the possibility of looping redirections.</w:t>
      </w:r>
      <w:r>
        <w:t xml:space="preserve"> </w:t>
      </w:r>
      <w:r>
        <w:t xml:space="preserve">Built a separation of rule evaluation with logging into an ELK</w:t>
      </w:r>
      <w:r>
        <w:t xml:space="preserve"> </w:t>
      </w:r>
      <w:r>
        <w:t xml:space="preserve">implementation to understand the scope of the challenge. The</w:t>
      </w:r>
      <w:r>
        <w:t xml:space="preserve"> </w:t>
      </w:r>
      <w:r>
        <w:t xml:space="preserve">existing implementation had over twenty-six thousand (26,000)</w:t>
      </w:r>
      <w:r>
        <w:t xml:space="preserve"> </w:t>
      </w:r>
      <w:r>
        <w:t xml:space="preserve">rules.</w:t>
      </w:r>
    </w:p>
    <w:p>
      <w:pPr>
        <w:pStyle w:val="BodyText"/>
      </w:pPr>
      <w:r>
        <w:t xml:space="preserve">Designed a method for domain root flattening that did not</w:t>
      </w:r>
      <w:r>
        <w:t xml:space="preserve"> </w:t>
      </w:r>
      <w:r>
        <w:t xml:space="preserve">include AWS Route 53 but remained highly available.</w:t>
      </w:r>
    </w:p>
    <w:bookmarkEnd w:id="79"/>
    <w:bookmarkStart w:id="80" w:name="software-architecture"/>
    <w:p>
      <w:pPr>
        <w:pStyle w:val="Heading4"/>
      </w:pPr>
      <w:r>
        <w:t xml:space="preserve">Software Architecture</w:t>
      </w:r>
    </w:p>
    <w:p>
      <w:pPr>
        <w:pStyle w:val="FirstParagraph"/>
      </w:pPr>
      <w:r>
        <w:t xml:space="preserve">Led Hybrid Cloud work with Azure/Amazon integration, designing</w:t>
      </w:r>
      <w:r>
        <w:t xml:space="preserve"> </w:t>
      </w:r>
      <w:r>
        <w:t xml:space="preserve">a software architecture for a new service-based platform using a</w:t>
      </w:r>
      <w:r>
        <w:t xml:space="preserve"> </w:t>
      </w:r>
      <w:r>
        <w:t xml:space="preserve">microservices implementation and a serverless POC. Merged</w:t>
      </w:r>
      <w:r>
        <w:t xml:space="preserve"> </w:t>
      </w:r>
      <w:r>
        <w:t xml:space="preserve">Amazon to a local data center network hosting multiple data</w:t>
      </w:r>
      <w:r>
        <w:t xml:space="preserve"> </w:t>
      </w:r>
      <w:r>
        <w:t xml:space="preserve">sources including Oracle and MongoDB. Managed both a local</w:t>
      </w:r>
      <w:r>
        <w:t xml:space="preserve"> </w:t>
      </w:r>
      <w:r>
        <w:t xml:space="preserve">MongoDB instance in the data center and implemented a MongoDB</w:t>
      </w:r>
      <w:r>
        <w:t xml:space="preserve"> </w:t>
      </w:r>
      <w:r>
        <w:t xml:space="preserve">Atlas managed service that reduced engineering overhead, costs,</w:t>
      </w:r>
      <w:r>
        <w:t xml:space="preserve"> </w:t>
      </w:r>
      <w:r>
        <w:t xml:space="preserve">and increased availability — Atlas instances could be rebuilt</w:t>
      </w:r>
      <w:r>
        <w:t xml:space="preserve"> </w:t>
      </w:r>
      <w:r>
        <w:t xml:space="preserve">rapidly for engineering evaluations and investigations where the</w:t>
      </w:r>
      <w:r>
        <w:t xml:space="preserve"> </w:t>
      </w:r>
      <w:r>
        <w:t xml:space="preserve">local and EC2-based instances were significantly heavier to</w:t>
      </w:r>
      <w:r>
        <w:t xml:space="preserve"> </w:t>
      </w:r>
      <w:r>
        <w:t xml:space="preserve">provision for testing. Managed the intelligent load balancer</w:t>
      </w:r>
      <w:r>
        <w:t xml:space="preserve"> </w:t>
      </w:r>
      <w:r>
        <w:t xml:space="preserve">transition and rules implementation across multiple isolated</w:t>
      </w:r>
      <w:r>
        <w:t xml:space="preserve"> </w:t>
      </w:r>
      <w:r>
        <w:t xml:space="preserve">networks.</w:t>
      </w:r>
    </w:p>
    <w:p>
      <w:pPr>
        <w:pStyle w:val="BodyText"/>
      </w:pPr>
      <w:r>
        <w:t xml:space="preserve">Provided architecture and implementation for modernizing the</w:t>
      </w:r>
      <w:r>
        <w:t xml:space="preserve"> </w:t>
      </w:r>
      <w:r>
        <w:t xml:space="preserve">interactive web application platform to a MEAN (JavaScript)</w:t>
      </w:r>
      <w:r>
        <w:t xml:space="preserve"> </w:t>
      </w:r>
      <w:r>
        <w:t xml:space="preserve">development stack with a DevOps workflow pipeline supporting</w:t>
      </w:r>
      <w:r>
        <w:t xml:space="preserve"> </w:t>
      </w:r>
      <w:r>
        <w:t xml:space="preserve">multiple development workflows.</w:t>
      </w:r>
    </w:p>
    <w:p>
      <w:pPr>
        <w:pStyle w:val="BodyText"/>
      </w:pPr>
      <w:r>
        <w:t xml:space="preserve">Designed a Hybrid Headless WordPress implementation for future</w:t>
      </w:r>
      <w:r>
        <w:t xml:space="preserve"> </w:t>
      </w:r>
      <w:r>
        <w:t xml:space="preserve">merged and integrated public-facing websites, including a highly</w:t>
      </w:r>
      <w:r>
        <w:t xml:space="preserve"> </w:t>
      </w:r>
      <w:r>
        <w:t xml:space="preserve">scalable AWS service-based implementation.</w:t>
      </w:r>
    </w:p>
    <w:p>
      <w:pPr>
        <w:pStyle w:val="BodyText"/>
      </w:pPr>
      <w:r>
        <w:t xml:space="preserve">Deployed updated and enhanced GitLab, Phabricator, SONAR,</w:t>
      </w:r>
      <w:r>
        <w:t xml:space="preserve"> </w:t>
      </w:r>
      <w:r>
        <w:t xml:space="preserve">Ansible, and Jenkins platforms in AWS for existing development</w:t>
      </w:r>
      <w:r>
        <w:t xml:space="preserve"> </w:t>
      </w:r>
      <w:r>
        <w:t xml:space="preserve">with extensions using AWS-specific tools for IaC (CloudInit and</w:t>
      </w:r>
      <w:r>
        <w:t xml:space="preserve"> </w:t>
      </w:r>
      <w:r>
        <w:t xml:space="preserve">CloudFormation).</w:t>
      </w:r>
    </w:p>
    <w:bookmarkEnd w:id="80"/>
    <w:bookmarkEnd w:id="81"/>
    <w:p>
      <w:r>
        <w:pict>
          <v:rect style="width:0;height:1.5pt" o:hralign="center" o:hrstd="t" o:hr="t"/>
        </w:pict>
      </w:r>
    </w:p>
    <w:bookmarkStart w:id="86" w:name="ncdit-2015"/>
    <w:bookmarkStart w:id="82" w:name="X6b70a6dc37e4c3d883dce91b86d598fbe3c946b"/>
    <w:p>
      <w:pPr>
        <w:pStyle w:val="Heading3"/>
      </w:pPr>
      <w:r>
        <w:t xml:space="preserve">Enterprise Architect for Strategic Initiatives</w:t>
      </w:r>
    </w:p>
    <w:p>
      <w:pPr>
        <w:pStyle w:val="FirstParagraph"/>
      </w:pPr>
      <w:r>
        <w:t xml:space="preserve">May 2015 - Jul 2016</w:t>
      </w:r>
    </w:p>
    <w:bookmarkEnd w:id="82"/>
    <w:p>
      <w:pPr>
        <w:pStyle w:val="BodyText"/>
      </w:pPr>
      <w:r>
        <w:t xml:space="preserve">North Carolina Department of Information Technology, Raleigh NC</w:t>
      </w:r>
    </w:p>
    <w:p>
      <w:pPr>
        <w:pStyle w:val="BodyText"/>
      </w:pPr>
      <w:r>
        <w:t xml:space="preserve">Led enterprise-wide technology strategy for North Carolina state government in a</w:t>
      </w:r>
      <w:r>
        <w:t xml:space="preserve"> </w:t>
      </w:r>
      <w:r>
        <w:t xml:space="preserve">dynamic environment with four direct-manager transitions, including a period of six</w:t>
      </w:r>
      <w:r>
        <w:t xml:space="preserve"> </w:t>
      </w:r>
      <w:r>
        <w:t xml:space="preserve">months reporting directly to the State CIO (future Secretary of IT). Authored the</w:t>
      </w:r>
      <w:r>
        <w:t xml:space="preserve"> </w:t>
      </w:r>
      <w:r>
        <w:t xml:space="preserve">Request for Information (RFI) for statewide data center network modernization and</w:t>
      </w:r>
      <w:r>
        <w:t xml:space="preserve"> </w:t>
      </w:r>
      <w:r>
        <w:t xml:space="preserve">co-authored the Request for Proposals (RFP) with the State Risk Officer for a</w:t>
      </w:r>
      <w:r>
        <w:t xml:space="preserve"> </w:t>
      </w:r>
      <w:r>
        <w:t xml:space="preserve">security standards rewrite based on NIST and DoD frameworks. Evaluated and responded</w:t>
      </w:r>
      <w:r>
        <w:t xml:space="preserve"> </w:t>
      </w:r>
      <w:r>
        <w:t xml:space="preserve">to RFCs, policy and controls requests, and led program management for cloud technology</w:t>
      </w:r>
      <w:r>
        <w:t xml:space="preserve"> </w:t>
      </w:r>
      <w:r>
        <w:t xml:space="preserve">adoption across Azure, OpenShift, and direct AWS engagement. Leveraged deep</w:t>
      </w:r>
      <w:r>
        <w:t xml:space="preserve"> </w:t>
      </w:r>
      <w:r>
        <w:t xml:space="preserve">cross-agency relationships built over years as a state employee (NC DOR, UNC System,</w:t>
      </w:r>
      <w:r>
        <w:t xml:space="preserve"> </w:t>
      </w:r>
      <w:r>
        <w:t xml:space="preserve">Community Colleges) and worked closely with the CISO on compliance and security</w:t>
      </w:r>
      <w:r>
        <w:t xml:space="preserve"> </w:t>
      </w:r>
      <w:r>
        <w:t xml:space="preserve">initiatives — cross-domain knowledge from IRS audit and security background proved</w:t>
      </w:r>
      <w:r>
        <w:t xml:space="preserve"> </w:t>
      </w:r>
      <w:r>
        <w:t xml:space="preserve">essential for moving programs and projects forward across organizational boundaries.</w:t>
      </w:r>
    </w:p>
    <w:bookmarkStart w:id="83" w:name="architecture"/>
    <w:p>
      <w:pPr>
        <w:pStyle w:val="Heading4"/>
      </w:pPr>
      <w:r>
        <w:t xml:space="preserve">Architecture</w:t>
      </w:r>
    </w:p>
    <w:p>
      <w:pPr>
        <w:pStyle w:val="FirstParagraph"/>
      </w:pPr>
      <w:r>
        <w:t xml:space="preserve">Accountable for developing, maintaining and overseeing the</w:t>
      </w:r>
      <w:r>
        <w:t xml:space="preserve"> </w:t>
      </w:r>
      <w:r>
        <w:t xml:space="preserve">execution of formalized technology, application, platform, and</w:t>
      </w:r>
      <w:r>
        <w:t xml:space="preserve"> </w:t>
      </w:r>
      <w:r>
        <w:t xml:space="preserve">systems integration strategies. Conduct enterprise-wide analysis,</w:t>
      </w:r>
      <w:r>
        <w:t xml:space="preserve"> </w:t>
      </w:r>
      <w:r>
        <w:t xml:space="preserve">collaboratively establish technology road maps, champion critical</w:t>
      </w:r>
      <w:r>
        <w:t xml:space="preserve"> </w:t>
      </w:r>
      <w:r>
        <w:t xml:space="preserve">changes and negotiate statewide standards and policies in the form</w:t>
      </w:r>
      <w:r>
        <w:t xml:space="preserve"> </w:t>
      </w:r>
      <w:r>
        <w:t xml:space="preserve">of Enterprise Architecture. Ensure the successful development and</w:t>
      </w:r>
      <w:r>
        <w:t xml:space="preserve"> </w:t>
      </w:r>
      <w:r>
        <w:t xml:space="preserve">effective execution of IT strategies. Systematic management of</w:t>
      </w:r>
      <w:r>
        <w:t xml:space="preserve"> </w:t>
      </w:r>
      <w:r>
        <w:t xml:space="preserve">enterprise IT standards, policies and strategies for a portfolio of</w:t>
      </w:r>
      <w:r>
        <w:t xml:space="preserve"> </w:t>
      </w:r>
      <w:r>
        <w:t xml:space="preserve">technology platforms, products, and practices.</w:t>
      </w:r>
    </w:p>
    <w:p>
      <w:pPr>
        <w:pStyle w:val="BodyText"/>
      </w:pPr>
      <w:r>
        <w:t xml:space="preserve">As part of the evaluation during the Network Modernization</w:t>
      </w:r>
      <w:r>
        <w:t xml:space="preserve"> </w:t>
      </w:r>
      <w:r>
        <w:t xml:space="preserve">program, clear issues with the existing security policy and state-wide</w:t>
      </w:r>
      <w:r>
        <w:t xml:space="preserve"> </w:t>
      </w:r>
      <w:r>
        <w:t xml:space="preserve">architectural standards emerged. In cooperation with the State</w:t>
      </w:r>
      <w:r>
        <w:t xml:space="preserve"> </w:t>
      </w:r>
      <w:r>
        <w:t xml:space="preserve">Risk Officer, we are releasing a Request for Proposals (RFP) for a</w:t>
      </w:r>
      <w:r>
        <w:t xml:space="preserve"> </w:t>
      </w:r>
      <w:r>
        <w:t xml:space="preserve">rewrite of the security standards with an emphasis on modernized</w:t>
      </w:r>
      <w:r>
        <w:t xml:space="preserve"> </w:t>
      </w:r>
      <w:r>
        <w:t xml:space="preserve">practices based on NIST and DoD standards.</w:t>
      </w:r>
    </w:p>
    <w:p>
      <w:pPr>
        <w:pStyle w:val="BodyText"/>
      </w:pPr>
      <w:r>
        <w:t xml:space="preserve">Plans for revisions of the state-wide architectural standards began</w:t>
      </w:r>
      <w:r>
        <w:t xml:space="preserve"> </w:t>
      </w:r>
      <w:r>
        <w:t xml:space="preserve">with an outline of critical sections requiring position papers for</w:t>
      </w:r>
      <w:r>
        <w:t xml:space="preserve"> </w:t>
      </w:r>
      <w:r>
        <w:t xml:space="preserve">new technologies. I began revisions of the firewall, hosting and n-</w:t>
      </w:r>
      <w:r>
        <w:t xml:space="preserve"> </w:t>
      </w:r>
      <w:r>
        <w:t xml:space="preserve">tier architecture completing drafts.</w:t>
      </w:r>
    </w:p>
    <w:bookmarkEnd w:id="83"/>
    <w:bookmarkStart w:id="84" w:name="cloud-initiatives"/>
    <w:p>
      <w:pPr>
        <w:pStyle w:val="Heading4"/>
      </w:pPr>
      <w:r>
        <w:t xml:space="preserve">Cloud Initiatives</w:t>
      </w:r>
    </w:p>
    <w:p>
      <w:pPr>
        <w:pStyle w:val="FirstParagraph"/>
      </w:pPr>
      <w:r>
        <w:t xml:space="preserve">Investigation of statewide data center Cloud usage with external</w:t>
      </w:r>
      <w:r>
        <w:t xml:space="preserve"> </w:t>
      </w:r>
      <w:r>
        <w:t xml:space="preserve">and hybrid Microsoft Azure VM (compute) services. Also</w:t>
      </w:r>
      <w:r>
        <w:t xml:space="preserve"> </w:t>
      </w:r>
      <w:r>
        <w:t xml:space="preserve">involved in work done with RedHat OpenShift (backed by AWS</w:t>
      </w:r>
      <w:r>
        <w:t xml:space="preserve"> </w:t>
      </w:r>
      <w:r>
        <w:t xml:space="preserve">VMs) and a direct Amazon engagement.</w:t>
      </w:r>
    </w:p>
    <w:p>
      <w:pPr>
        <w:pStyle w:val="BodyText"/>
      </w:pPr>
      <w:r>
        <w:t xml:space="preserve">Ensure the successful development and effective execution of IT</w:t>
      </w:r>
      <w:r>
        <w:t xml:space="preserve"> </w:t>
      </w:r>
      <w:r>
        <w:t xml:space="preserve">strategies. Manage enterprise IT standards, policies and strategies</w:t>
      </w:r>
      <w:r>
        <w:t xml:space="preserve"> </w:t>
      </w:r>
      <w:r>
        <w:t xml:space="preserve">for a portfolio of technology platforms, products, and practices.</w:t>
      </w:r>
      <w:r>
        <w:t xml:space="preserve"> </w:t>
      </w:r>
      <w:r>
        <w:t xml:space="preserve">Initial focus on converged technologies with focus on network</w:t>
      </w:r>
      <w:r>
        <w:t xml:space="preserve"> </w:t>
      </w:r>
      <w:r>
        <w:t xml:space="preserve">modernization with software defined networks (SDN).</w:t>
      </w:r>
    </w:p>
    <w:p>
      <w:pPr>
        <w:pStyle w:val="BodyText"/>
      </w:pPr>
      <w:r>
        <w:t xml:space="preserve">SDI (software defined infrastructure) strategy for the state with the</w:t>
      </w:r>
      <w:r>
        <w:t xml:space="preserve"> </w:t>
      </w:r>
      <w:r>
        <w:t xml:space="preserve">SDS (storage) SDN (network) VM (compute) and orchestration of</w:t>
      </w:r>
      <w:r>
        <w:t xml:space="preserve"> </w:t>
      </w:r>
      <w:r>
        <w:t xml:space="preserve">the services.</w:t>
      </w:r>
    </w:p>
    <w:p>
      <w:pPr>
        <w:pStyle w:val="BodyText"/>
      </w:pPr>
      <w:r>
        <w:t xml:space="preserve">“Utility-based computing” for state agency usage with both a</w:t>
      </w:r>
      <w:r>
        <w:t xml:space="preserve"> </w:t>
      </w:r>
      <w:r>
        <w:t xml:space="preserve">technical and financial model</w:t>
      </w:r>
    </w:p>
    <w:p>
      <w:pPr>
        <w:pStyle w:val="BodyText"/>
      </w:pPr>
      <w:r>
        <w:t xml:space="preserve">Virtual Desktop (VDI) for state desktop replacement</w:t>
      </w:r>
      <w:r>
        <w:t xml:space="preserve"> </w:t>
      </w:r>
      <w:r>
        <w:t xml:space="preserve">(infrastructure and financial). Includes external cloud based</w:t>
      </w:r>
      <w:r>
        <w:t xml:space="preserve"> </w:t>
      </w:r>
      <w:r>
        <w:t xml:space="preserve">services for cloud desktops. This includes network analysis of the</w:t>
      </w:r>
      <w:r>
        <w:t xml:space="preserve"> </w:t>
      </w:r>
      <w:r>
        <w:t xml:space="preserve">services.</w:t>
      </w:r>
    </w:p>
    <w:bookmarkEnd w:id="84"/>
    <w:bookmarkStart w:id="85" w:name="networking"/>
    <w:p>
      <w:pPr>
        <w:pStyle w:val="Heading4"/>
      </w:pPr>
      <w:r>
        <w:t xml:space="preserve">Networking</w:t>
      </w:r>
    </w:p>
    <w:p>
      <w:pPr>
        <w:pStyle w:val="FirstParagraph"/>
      </w:pPr>
      <w:r>
        <w:t xml:space="preserve">Assist in developing and defining a program for the modernization</w:t>
      </w:r>
      <w:r>
        <w:t xml:space="preserve"> </w:t>
      </w:r>
      <w:r>
        <w:t xml:space="preserve">of the State of North Carolina data center networks. Refined the</w:t>
      </w:r>
      <w:r>
        <w:t xml:space="preserve"> </w:t>
      </w:r>
      <w:r>
        <w:t xml:space="preserve">existing understanding of network infrastructure by multiple</w:t>
      </w:r>
      <w:r>
        <w:t xml:space="preserve"> </w:t>
      </w:r>
      <w:r>
        <w:t xml:space="preserve">stakeholders into a document outlining the known state of the data</w:t>
      </w:r>
      <w:r>
        <w:t xml:space="preserve"> </w:t>
      </w:r>
      <w:r>
        <w:t xml:space="preserve">center networks. The current network is overly complex with many</w:t>
      </w:r>
      <w:r>
        <w:t xml:space="preserve"> </w:t>
      </w:r>
      <w:r>
        <w:t xml:space="preserve">features that are static and resist rapid change or automation. The</w:t>
      </w:r>
      <w:r>
        <w:t xml:space="preserve"> </w:t>
      </w:r>
      <w:r>
        <w:t xml:space="preserve">configuration of the individual network segments and network</w:t>
      </w:r>
      <w:r>
        <w:t xml:space="preserve"> </w:t>
      </w:r>
      <w:r>
        <w:t xml:space="preserve">services lack in standardization which results in complex</w:t>
      </w:r>
      <w:r>
        <w:t xml:space="preserve"> </w:t>
      </w:r>
      <w:r>
        <w:t xml:space="preserve">configurations prone to failures during change events.</w:t>
      </w:r>
    </w:p>
    <w:p>
      <w:pPr>
        <w:pStyle w:val="BodyText"/>
      </w:pPr>
      <w:r>
        <w:t xml:space="preserve">In response, lead a group in writing a Request for Information</w:t>
      </w:r>
      <w:r>
        <w:t xml:space="preserve"> </w:t>
      </w:r>
      <w:r>
        <w:t xml:space="preserve">(RFI) to ask third parties to assist the State in understanding how to</w:t>
      </w:r>
      <w:r>
        <w:t xml:space="preserve"> </w:t>
      </w:r>
      <w:r>
        <w:t xml:space="preserve">modernize our data center networks to embrace new concepts such</w:t>
      </w:r>
      <w:r>
        <w:t xml:space="preserve"> </w:t>
      </w:r>
      <w:r>
        <w:t xml:space="preserve">as cloud, third party hosting, mobility of services and incorporate</w:t>
      </w:r>
      <w:r>
        <w:t xml:space="preserve"> </w:t>
      </w:r>
      <w:r>
        <w:t xml:space="preserve">flexibility into the State network to allow for adding new methods</w:t>
      </w:r>
      <w:r>
        <w:t xml:space="preserve"> </w:t>
      </w:r>
      <w:r>
        <w:t xml:space="preserve">of doing business.</w:t>
      </w:r>
    </w:p>
    <w:p>
      <w:pPr>
        <w:pStyle w:val="BodyText"/>
      </w:pPr>
      <w:r>
        <w:t xml:space="preserve">As part of the evaluation during the Network Modernization</w:t>
      </w:r>
      <w:r>
        <w:t xml:space="preserve"> </w:t>
      </w:r>
      <w:r>
        <w:t xml:space="preserve">program, clear issues with the existing security policy and</w:t>
      </w:r>
      <w:r>
        <w:t xml:space="preserve"> </w:t>
      </w:r>
      <w:r>
        <w:t xml:space="preserve">statewide architectural standards emerged, leading to the RFP</w:t>
      </w:r>
      <w:r>
        <w:t xml:space="preserve"> </w:t>
      </w:r>
      <w:r>
        <w:t xml:space="preserve">for security standards rewrite described in the Architecture</w:t>
      </w:r>
      <w:r>
        <w:t xml:space="preserve"> </w:t>
      </w:r>
      <w:r>
        <w:t xml:space="preserve">section above.</w:t>
      </w:r>
    </w:p>
    <w:bookmarkEnd w:id="85"/>
    <w:bookmarkEnd w:id="86"/>
    <w:p>
      <w:r>
        <w:pict>
          <v:rect style="width:0;height:1.5pt" o:hralign="center" o:hrstd="t" o:hr="t"/>
        </w:pict>
      </w:r>
    </w:p>
    <w:bookmarkStart w:id="100" w:name="measurement-inc-2013"/>
    <w:bookmarkStart w:id="87" w:name="Xd5c7d68c186ebea1b8b4c8e134722f2c6b05ac2"/>
    <w:p>
      <w:pPr>
        <w:pStyle w:val="Heading3"/>
      </w:pPr>
      <w:r>
        <w:t xml:space="preserve">Senior Systems Programmer &amp; Administrator (AI Technologies)</w:t>
      </w:r>
    </w:p>
    <w:p>
      <w:pPr>
        <w:pStyle w:val="FirstParagraph"/>
      </w:pPr>
      <w:r>
        <w:t xml:space="preserve">Apr 2013 - Jul 2015</w:t>
      </w:r>
    </w:p>
    <w:bookmarkEnd w:id="87"/>
    <w:p>
      <w:pPr>
        <w:pStyle w:val="BodyText"/>
      </w:pPr>
      <w:r>
        <w:t xml:space="preserve">Measurement Incorporated, Durham, NC</w:t>
      </w:r>
    </w:p>
    <w:p>
      <w:pPr>
        <w:pStyle w:val="BodyText"/>
      </w:pPr>
      <w:r>
        <w:t xml:space="preserve">Originally hired to build data center infrastructure for an ML moonshot project —</w:t>
      </w:r>
      <w:r>
        <w:t xml:space="preserve"> </w:t>
      </w:r>
      <w:r>
        <w:t xml:space="preserve">automated essay assessment for school system end-of-year exams — and rapidly pivoted</w:t>
      </w:r>
      <w:r>
        <w:t xml:space="preserve"> </w:t>
      </w:r>
      <w:r>
        <w:t xml:space="preserve">to an AWS-hosted solution. Built a custom scalable compute and monitoring platform</w:t>
      </w:r>
      <w:r>
        <w:t xml:space="preserve"> </w:t>
      </w:r>
      <w:r>
        <w:t xml:space="preserve">with a team of engineers that scaled to thousands of first-generation spot EC2</w:t>
      </w:r>
      <w:r>
        <w:t xml:space="preserve"> </w:t>
      </w:r>
      <w:r>
        <w:t xml:space="preserve">instances for ML scoring workloads, then scaled down. Owned all costs and cost</w:t>
      </w:r>
      <w:r>
        <w:t xml:space="preserve"> </w:t>
      </w:r>
      <w:r>
        <w:t xml:space="preserve">controls across the platform (FinOps before the term existed). Scope expanded from</w:t>
      </w:r>
      <w:r>
        <w:t xml:space="preserve"> </w:t>
      </w:r>
      <w:r>
        <w:t xml:space="preserve">systems administrator to systems programmer to cloud architect to machine learning</w:t>
      </w:r>
      <w:r>
        <w:t xml:space="preserve"> </w:t>
      </w:r>
      <w:r>
        <w:t xml:space="preserve">engineer: optimized low-level ML libraries (CBlas, LPSolve, Shogun), ported the ML</w:t>
      </w:r>
      <w:r>
        <w:t xml:space="preserve"> </w:t>
      </w:r>
      <w:r>
        <w:t xml:space="preserve">Toolkit to native Windows, and contributed patches back to open source communities.</w:t>
      </w:r>
      <w:r>
        <w:t xml:space="preserve"> </w:t>
      </w:r>
      <w:r>
        <w:t xml:space="preserve">Also built a private cloud platform (Eucalyptus 3.4 replicating AWS services) with</w:t>
      </w:r>
      <w:r>
        <w:t xml:space="preserve"> </w:t>
      </w:r>
      <w:r>
        <w:t xml:space="preserve">iSCSI shared storage for on-premises workloads. Concurrent with Georgia Tech MS</w:t>
      </w:r>
      <w:r>
        <w:t xml:space="preserve"> </w:t>
      </w:r>
      <w:r>
        <w:t xml:space="preserve">coursework in machine learning — SVP Dr. Kirk Ridge provided the recommendation</w:t>
      </w:r>
      <w:r>
        <w:t xml:space="preserve"> </w:t>
      </w:r>
      <w:r>
        <w:t xml:space="preserve">letter and support that enabled entry into the OMSCS program.</w:t>
      </w:r>
    </w:p>
    <w:bookmarkStart w:id="88" w:name="ai-technologies"/>
    <w:p>
      <w:pPr>
        <w:pStyle w:val="Heading4"/>
      </w:pPr>
      <w:r>
        <w:t xml:space="preserve">AI Technologies</w:t>
      </w:r>
    </w:p>
    <w:p>
      <w:pPr>
        <w:pStyle w:val="FirstParagraph"/>
      </w:pPr>
      <w:r>
        <w:t xml:space="preserve">Implement a custom MIT Star Cluster for distributed computing to</w:t>
      </w:r>
      <w:r>
        <w:t xml:space="preserve"> </w:t>
      </w:r>
      <w:r>
        <w:t xml:space="preserve">a combined AWS and Eucalyptus environments.</w:t>
      </w:r>
    </w:p>
    <w:p>
      <w:pPr>
        <w:pStyle w:val="BodyText"/>
      </w:pPr>
      <w:r>
        <w:t xml:space="preserve">MXE – cross platform compilation of tools and libraries necessary</w:t>
      </w:r>
      <w:r>
        <w:t xml:space="preserve"> </w:t>
      </w:r>
      <w:r>
        <w:t xml:space="preserve">for AI &amp; ML tools. Some of those include: gcc and</w:t>
      </w:r>
      <w:r>
        <w:t xml:space="preserve"> </w:t>
      </w:r>
      <w:r>
        <w:t xml:space="preserve">associated toolchain, ATLAS, LPSolve, CBlas, Eigen, ColPack,</w:t>
      </w:r>
      <w:r>
        <w:t xml:space="preserve"> </w:t>
      </w:r>
      <w:r>
        <w:t xml:space="preserve">ARPrec, Ccache, LAPack. Patches and modifications contributed</w:t>
      </w:r>
      <w:r>
        <w:t xml:space="preserve"> </w:t>
      </w:r>
      <w:r>
        <w:t xml:space="preserve">back to open source communities. SHOGUN is ported to native</w:t>
      </w:r>
      <w:r>
        <w:t xml:space="preserve"> </w:t>
      </w:r>
      <w:r>
        <w:t xml:space="preserve">Microsoft Windows platform using the above MXE cross-</w:t>
      </w:r>
      <w:r>
        <w:t xml:space="preserve"> </w:t>
      </w:r>
      <w:r>
        <w:t xml:space="preserve">compilation environment. Porting of Machine Learning Toolkit</w:t>
      </w:r>
      <w:r>
        <w:t xml:space="preserve"> </w:t>
      </w:r>
      <w:r>
        <w:t xml:space="preserve">(MLT) to both a 64-bit Cygwin environment and native Linux</w:t>
      </w:r>
      <w:r>
        <w:t xml:space="preserve"> </w:t>
      </w:r>
      <w:r>
        <w:t xml:space="preserve">packaging.</w:t>
      </w:r>
    </w:p>
    <w:p>
      <w:pPr>
        <w:pStyle w:val="BodyText"/>
      </w:pPr>
      <w:r>
        <w:t xml:space="preserve">Analytics Server – Built a shared analytics server providing Octave,</w:t>
      </w:r>
      <w:r>
        <w:t xml:space="preserve"> </w:t>
      </w:r>
      <w:r>
        <w:t xml:space="preserve">R, Shiny, rStudio Server, SAGE Notebook / IPython Notebook,</w:t>
      </w:r>
      <w:r>
        <w:t xml:space="preserve"> </w:t>
      </w:r>
      <w:r>
        <w:t xml:space="preserve">and MySQL for the AI researchers. This was an early data</w:t>
      </w:r>
      <w:r>
        <w:t xml:space="preserve"> </w:t>
      </w:r>
      <w:r>
        <w:t xml:space="preserve">engineering platform built to supplant the existing SAS installation</w:t>
      </w:r>
      <w:r>
        <w:t xml:space="preserve"> </w:t>
      </w:r>
      <w:r>
        <w:t xml:space="preserve">and provide a shared environment for the data science and machine</w:t>
      </w:r>
      <w:r>
        <w:t xml:space="preserve"> </w:t>
      </w:r>
      <w:r>
        <w:t xml:space="preserve">learning teams — predating formal fluency in AI/ML practices but</w:t>
      </w:r>
      <w:r>
        <w:t xml:space="preserve"> </w:t>
      </w:r>
      <w:r>
        <w:t xml:space="preserve">applying the tools, utilities, and platform patterns learned along</w:t>
      </w:r>
      <w:r>
        <w:t xml:space="preserve"> </w:t>
      </w:r>
      <w:r>
        <w:t xml:space="preserve">the way to support the machine learning work. Developed an</w:t>
      </w:r>
      <w:r>
        <w:t xml:space="preserve"> </w:t>
      </w:r>
      <w:r>
        <w:t xml:space="preserve">interactive interface and shared environment for use between</w:t>
      </w:r>
      <w:r>
        <w:t xml:space="preserve"> </w:t>
      </w:r>
      <w:r>
        <w:t xml:space="preserve">applications.</w:t>
      </w:r>
    </w:p>
    <w:bookmarkEnd w:id="88"/>
    <w:bookmarkStart w:id="89" w:name="cloud-computing"/>
    <w:p>
      <w:pPr>
        <w:pStyle w:val="Heading4"/>
      </w:pPr>
      <w:r>
        <w:t xml:space="preserve">Cloud Computing</w:t>
      </w:r>
    </w:p>
    <w:p>
      <w:pPr>
        <w:pStyle w:val="FirstParagraph"/>
      </w:pPr>
      <w:r>
        <w:t xml:space="preserve">Advise software development teams on architecting and designing</w:t>
      </w:r>
      <w:r>
        <w:t xml:space="preserve"> </w:t>
      </w:r>
      <w:r>
        <w:t xml:space="preserve">infrastructures that safely and efficiently utilize a cloud computing</w:t>
      </w:r>
      <w:r>
        <w:t xml:space="preserve"> </w:t>
      </w:r>
      <w:r>
        <w:t xml:space="preserve">environment. Amazon Web Services (AWS) investigation for use</w:t>
      </w:r>
      <w:r>
        <w:t xml:space="preserve"> </w:t>
      </w:r>
      <w:r>
        <w:t xml:space="preserve">in distributed high performance AI computing workloads. Manage</w:t>
      </w:r>
      <w:r>
        <w:t xml:space="preserve"> </w:t>
      </w:r>
      <w:r>
        <w:t xml:space="preserve">AWS account activity, project usage and billing.</w:t>
      </w:r>
    </w:p>
    <w:p>
      <w:pPr>
        <w:pStyle w:val="BodyText"/>
      </w:pPr>
      <w:r>
        <w:t xml:space="preserve">AWS development stack includes Java, C#, Python, Groovy</w:t>
      </w:r>
      <w:r>
        <w:t xml:space="preserve"> </w:t>
      </w:r>
      <w:r>
        <w:t xml:space="preserve">(Grails), Perl, and C. Built AWS DotNet SDK in Mono on Linux</w:t>
      </w:r>
      <w:r>
        <w:t xml:space="preserve"> </w:t>
      </w:r>
      <w:r>
        <w:t xml:space="preserve">and developed proof of concept examples for evaluation. Developed</w:t>
      </w:r>
      <w:r>
        <w:t xml:space="preserve"> </w:t>
      </w:r>
      <w:r>
        <w:t xml:space="preserve">a Grails S3 web browser application as proof of concept.</w:t>
      </w:r>
      <w:r>
        <w:t xml:space="preserve"> </w:t>
      </w:r>
      <w:r>
        <w:t xml:space="preserve">Contributed to open source Eucalyptus 3.3.0 project.</w:t>
      </w:r>
    </w:p>
    <w:p>
      <w:pPr>
        <w:pStyle w:val="BodyText"/>
      </w:pPr>
      <w:r>
        <w:t xml:space="preserve">Eucalyptus 3.4 implementation with iSCSI shared storage platform</w:t>
      </w:r>
      <w:r>
        <w:t xml:space="preserve"> </w:t>
      </w:r>
      <w:r>
        <w:t xml:space="preserve">(FreeNAS) in multi-tier platform to provide local services</w:t>
      </w:r>
      <w:r>
        <w:t xml:space="preserve"> </w:t>
      </w:r>
      <w:r>
        <w:t xml:space="preserve">providers of AWS Services including: EC2, EBS, IAM, S3, AMI,</w:t>
      </w:r>
      <w:r>
        <w:t xml:space="preserve"> </w:t>
      </w:r>
      <w:r>
        <w:t xml:space="preserve">Autoscaling, Elastic Load Balancer, and Cloudwatch. Implemented</w:t>
      </w:r>
      <w:r>
        <w:t xml:space="preserve"> </w:t>
      </w:r>
      <w:r>
        <w:t xml:space="preserve">test platform for S3 local service utilizing Ceph &amp; RiakCS</w:t>
      </w:r>
      <w:r>
        <w:t xml:space="preserve"> </w:t>
      </w:r>
      <w:r>
        <w:t xml:space="preserve">integrated with Eucalyptus 3.4 IAM. Extended a local SNS</w:t>
      </w:r>
      <w:r>
        <w:t xml:space="preserve"> </w:t>
      </w:r>
      <w:r>
        <w:t xml:space="preserve">implementation using Scala in-memory implementation. Extended</w:t>
      </w:r>
      <w:r>
        <w:t xml:space="preserve"> </w:t>
      </w:r>
      <w:r>
        <w:t xml:space="preserve">a local SNS stub provider for mock providers of web service.</w:t>
      </w:r>
    </w:p>
    <w:p>
      <w:pPr>
        <w:pStyle w:val="BodyText"/>
      </w:pPr>
      <w:r>
        <w:t xml:space="preserve">Investigated OpenStack, CloudStack, and AWESOME</w:t>
      </w:r>
      <w:r>
        <w:t xml:space="preserve"> </w:t>
      </w:r>
      <w:r>
        <w:t xml:space="preserve">technologies for AWS compatibility with mixed results. Each had</w:t>
      </w:r>
      <w:r>
        <w:t xml:space="preserve"> </w:t>
      </w:r>
      <w:r>
        <w:t xml:space="preserve">areas of excellence but Eucalyptus 3.4 mapped the greatest number</w:t>
      </w:r>
      <w:r>
        <w:t xml:space="preserve"> </w:t>
      </w:r>
      <w:r>
        <w:t xml:space="preserve">of AWS SDK features necessary for distributed scoring platform.</w:t>
      </w:r>
    </w:p>
    <w:bookmarkEnd w:id="89"/>
    <w:bookmarkStart w:id="93" w:name="machine-learning"/>
    <w:p>
      <w:pPr>
        <w:pStyle w:val="Heading4"/>
      </w:pPr>
      <w:r>
        <w:t xml:space="preserve">Machine Learning</w:t>
      </w:r>
    </w:p>
    <w:p>
      <w:pPr>
        <w:pStyle w:val="FirstParagraph"/>
      </w:pPr>
      <w:r>
        <w:t xml:space="preserve">Implement in Python a knowledge-based AI agent using generic</w:t>
      </w:r>
      <w:r>
        <w:t xml:space="preserve"> </w:t>
      </w:r>
      <w:r>
        <w:t xml:space="preserve">learners to find solutions to the Raven’s Progressive Matrices</w:t>
      </w:r>
      <w:r>
        <w:t xml:space="preserve"> </w:t>
      </w:r>
      <w:r>
        <w:t xml:space="preserve">visual intelligence test. Applied machine learning from natural</w:t>
      </w:r>
      <w:r>
        <w:t xml:space="preserve"> </w:t>
      </w:r>
      <w:r>
        <w:t xml:space="preserve">language processing (NLP) methods to the image recognition and</w:t>
      </w:r>
      <w:r>
        <w:t xml:space="preserve"> </w:t>
      </w:r>
      <w:r>
        <w:t xml:space="preserve">pattern recognition in generic non-domain specific attribute based</w:t>
      </w:r>
      <w:r>
        <w:t xml:space="preserve"> </w:t>
      </w:r>
      <w:r>
        <w:t xml:space="preserve">evaluations. Implementation involved both identification of shape</w:t>
      </w:r>
      <w:r>
        <w:t xml:space="preserve"> </w:t>
      </w:r>
      <w:r>
        <w:t xml:space="preserve">matching and transformations of shapes between frames. Weighted</w:t>
      </w:r>
      <w:r>
        <w:t xml:space="preserve"> </w:t>
      </w:r>
      <w:r>
        <w:t xml:space="preserve">models of attributes or feature values were used to determine</w:t>
      </w:r>
      <w:r>
        <w:t xml:space="preserve"> </w:t>
      </w:r>
      <w:r>
        <w:t xml:space="preserve">features that impacted identification of important transforms.</w:t>
      </w:r>
    </w:p>
    <w:p>
      <w:pPr>
        <w:pStyle w:val="BodyText"/>
      </w:pPr>
      <w:r>
        <w:t xml:space="preserve">A simplified example of the proposition is to solve A is to B as C</w:t>
      </w:r>
      <w:r>
        <w:t xml:space="preserve"> </w:t>
      </w:r>
      <w:r>
        <w:t xml:space="preserve">is to # from the figure below. Human cognition will quickly</w:t>
      </w:r>
      <w:r>
        <w:t xml:space="preserve"> </w:t>
      </w:r>
      <w:r>
        <w:t xml:space="preserve">identify figure 5 as the solution with a 45° rotation of the shapes.</w:t>
      </w:r>
      <w:r>
        <w:t xml:space="preserve"> </w:t>
      </w:r>
      <w:r>
        <w:t xml:space="preserve">An AI Agent requires identifying the mapping between shapes in</w:t>
      </w:r>
      <w:r>
        <w:t xml:space="preserve"> </w:t>
      </w:r>
      <w:r>
        <w:t xml:space="preserve">A &amp; B then the transforms performed on B to make them match A.</w:t>
      </w:r>
    </w:p>
    <w:p>
      <w:pPr>
        <w:pStyle w:val="BodyText"/>
      </w:pPr>
      <w:r>
        <w:drawing>
          <wp:inline>
            <wp:extent cx="4072537" cy="1698171"/>
            <wp:effectExtent b="0" l="0" r="0" t="0"/>
            <wp:docPr descr="Raven's Progressive Matrix" title="" id="91" name="Picture"/>
            <a:graphic>
              <a:graphicData uri="http://schemas.openxmlformats.org/drawingml/2006/picture">
                <pic:pic>
                  <pic:nvPicPr>
                    <pic:cNvPr descr="/home/runner/work/resume/resume/_site/assets/images/measurement-inc-ravens-progression-matrix.png" id="92" name="Picture"/>
                    <pic:cNvPicPr>
                      <a:picLocks noChangeArrowheads="1" noChangeAspect="1"/>
                    </pic:cNvPicPr>
                  </pic:nvPicPr>
                  <pic:blipFill>
                    <a:blip r:embed="rId90"/>
                    <a:stretch>
                      <a:fillRect/>
                    </a:stretch>
                  </pic:blipFill>
                  <pic:spPr bwMode="auto">
                    <a:xfrm>
                      <a:off x="0" y="0"/>
                      <a:ext cx="4072537" cy="1698171"/>
                    </a:xfrm>
                    <a:prstGeom prst="rect">
                      <a:avLst/>
                    </a:prstGeom>
                    <a:noFill/>
                    <a:ln w="9525">
                      <a:noFill/>
                      <a:headEnd/>
                      <a:tailEnd/>
                    </a:ln>
                  </pic:spPr>
                </pic:pic>
              </a:graphicData>
            </a:graphic>
          </wp:inline>
        </w:drawing>
      </w:r>
    </w:p>
    <w:bookmarkEnd w:id="93"/>
    <w:bookmarkStart w:id="94" w:name="software-defined-networking"/>
    <w:p>
      <w:pPr>
        <w:pStyle w:val="Heading4"/>
      </w:pPr>
      <w:r>
        <w:t xml:space="preserve">Software Defined Networking</w:t>
      </w:r>
    </w:p>
    <w:p>
      <w:pPr>
        <w:pStyle w:val="FirstParagraph"/>
      </w:pPr>
      <w:r>
        <w:t xml:space="preserve">Python implementation of several network simulations to model</w:t>
      </w:r>
      <w:r>
        <w:t xml:space="preserve"> </w:t>
      </w:r>
      <w:r>
        <w:t xml:space="preserve">and test changes using a custom built Python, Mininet and Linux</w:t>
      </w:r>
      <w:r>
        <w:t xml:space="preserve"> </w:t>
      </w:r>
      <w:r>
        <w:t xml:space="preserve">virtual machines environment. The projects included building:</w:t>
      </w:r>
    </w:p>
    <w:p>
      <w:pPr>
        <w:numPr>
          <w:ilvl w:val="0"/>
          <w:numId w:val="1007"/>
        </w:numPr>
        <w:pStyle w:val="Compact"/>
      </w:pPr>
      <w:r>
        <w:t xml:space="preserve">A learning switch with a customized weighted finite state machine (FSM)</w:t>
      </w:r>
    </w:p>
    <w:p>
      <w:pPr>
        <w:numPr>
          <w:ilvl w:val="0"/>
          <w:numId w:val="1007"/>
        </w:numPr>
        <w:pStyle w:val="Compact"/>
      </w:pPr>
      <w:r>
        <w:t xml:space="preserve">A combined firewall and intrusion prevention system (IPS) using an</w:t>
      </w:r>
      <w:r>
        <w:t xml:space="preserve"> </w:t>
      </w:r>
      <w:r>
        <w:t xml:space="preserve">OpenFlow controller and sFlow monitoring</w:t>
      </w:r>
    </w:p>
    <w:p>
      <w:pPr>
        <w:numPr>
          <w:ilvl w:val="0"/>
          <w:numId w:val="1007"/>
        </w:numPr>
        <w:pStyle w:val="Compact"/>
      </w:pPr>
      <w:r>
        <w:t xml:space="preserve">A TCP Fast Open implementation using original Google research paper and</w:t>
      </w:r>
      <w:r>
        <w:t xml:space="preserve"> </w:t>
      </w:r>
      <w:r>
        <w:t xml:space="preserve">IETF RFC 7413</w:t>
      </w:r>
    </w:p>
    <w:p>
      <w:pPr>
        <w:numPr>
          <w:ilvl w:val="0"/>
          <w:numId w:val="1007"/>
        </w:numPr>
        <w:pStyle w:val="Compact"/>
      </w:pPr>
      <w:r>
        <w:t xml:space="preserve">Lastly a Multi-Path TCP (MPTCP) implementation using Linux kernel</w:t>
      </w:r>
      <w:r>
        <w:t xml:space="preserve"> </w:t>
      </w:r>
      <w:r>
        <w:t xml:space="preserve">modifications and TCP stack updates using IETF RFC 6824 as a</w:t>
      </w:r>
      <w:r>
        <w:t xml:space="preserve"> </w:t>
      </w:r>
      <w:r>
        <w:t xml:space="preserve">recommendation for implementation</w:t>
      </w:r>
    </w:p>
    <w:p>
      <w:pPr>
        <w:pStyle w:val="FirstParagraph"/>
      </w:pPr>
      <w:r>
        <w:t xml:space="preserve">Brought these projects back to the company network to assist in work</w:t>
      </w:r>
      <w:r>
        <w:t xml:space="preserve"> </w:t>
      </w:r>
      <w:r>
        <w:t xml:space="preserve">on production networking challenges for our large scale web</w:t>
      </w:r>
      <w:r>
        <w:t xml:space="preserve"> </w:t>
      </w:r>
      <w:r>
        <w:t xml:space="preserve">services deployment. The modeling of latency issues for remote</w:t>
      </w:r>
      <w:r>
        <w:t xml:space="preserve"> </w:t>
      </w:r>
      <w:r>
        <w:t xml:space="preserve">education institutions in rural Canada. TCP Fast Open for Chrome</w:t>
      </w:r>
      <w:r>
        <w:t xml:space="preserve"> </w:t>
      </w:r>
      <w:r>
        <w:t xml:space="preserve">has had impacts on server builds for our flagship web-based testing</w:t>
      </w:r>
      <w:r>
        <w:t xml:space="preserve"> </w:t>
      </w:r>
      <w:r>
        <w:t xml:space="preserve">platform. Network modeling is being used as other network issues</w:t>
      </w:r>
      <w:r>
        <w:t xml:space="preserve"> </w:t>
      </w:r>
      <w:r>
        <w:t xml:space="preserve">are encountered.</w:t>
      </w:r>
    </w:p>
    <w:bookmarkEnd w:id="94"/>
    <w:bookmarkStart w:id="95" w:name="virtualization-technologies"/>
    <w:p>
      <w:pPr>
        <w:pStyle w:val="Heading4"/>
      </w:pPr>
      <w:r>
        <w:t xml:space="preserve">Virtualization Technologies</w:t>
      </w:r>
    </w:p>
    <w:p>
      <w:pPr>
        <w:pStyle w:val="FirstParagraph"/>
      </w:pPr>
      <w:r>
        <w:t xml:space="preserve">Implemented Xen and KVM virtualization environments that</w:t>
      </w:r>
      <w:r>
        <w:t xml:space="preserve"> </w:t>
      </w:r>
      <w:r>
        <w:t xml:space="preserve">supported both Linux and Windows virtual machines to provide a</w:t>
      </w:r>
      <w:r>
        <w:t xml:space="preserve"> </w:t>
      </w:r>
      <w:r>
        <w:t xml:space="preserve">reliable environment for development and investigation of</w:t>
      </w:r>
      <w:r>
        <w:t xml:space="preserve"> </w:t>
      </w:r>
      <w:r>
        <w:t xml:space="preserve">technology. Progression of investigation migrated to the Eucalyptus</w:t>
      </w:r>
      <w:r>
        <w:t xml:space="preserve"> </w:t>
      </w:r>
      <w:r>
        <w:t xml:space="preserve">cloud environment.</w:t>
      </w:r>
    </w:p>
    <w:p>
      <w:pPr>
        <w:pStyle w:val="BodyText"/>
      </w:pPr>
      <w:r>
        <w:t xml:space="preserve">Performed hardware maintenance for existing servers, including</w:t>
      </w:r>
      <w:r>
        <w:t xml:space="preserve"> </w:t>
      </w:r>
      <w:r>
        <w:t xml:space="preserve">equipment replacement and capacity planning. Researched</w:t>
      </w:r>
      <w:r>
        <w:t xml:space="preserve"> </w:t>
      </w:r>
      <w:r>
        <w:t xml:space="preserve">alternatives and implemented a VMware ESXi 5.5 server</w:t>
      </w:r>
      <w:r>
        <w:t xml:space="preserve"> </w:t>
      </w:r>
      <w:r>
        <w:t xml:space="preserve">purchasing hardware to allow for migration of legacy applications</w:t>
      </w:r>
      <w:r>
        <w:t xml:space="preserve"> </w:t>
      </w:r>
      <w:r>
        <w:t xml:space="preserve">and servers from physical to virtual machines (P2V). P2V</w:t>
      </w:r>
      <w:r>
        <w:t xml:space="preserve"> </w:t>
      </w:r>
      <w:r>
        <w:t xml:space="preserve">conversion process included legacy OS environments.</w:t>
      </w:r>
    </w:p>
    <w:p>
      <w:pPr>
        <w:pStyle w:val="BodyText"/>
      </w:pPr>
      <w:r>
        <w:t xml:space="preserve">Implementation of ESXi server included integration of AD</w:t>
      </w:r>
      <w:r>
        <w:t xml:space="preserve"> </w:t>
      </w:r>
      <w:r>
        <w:t xml:space="preserve">permission models with developer access to virtual machine</w:t>
      </w:r>
      <w:r>
        <w:t xml:space="preserve"> </w:t>
      </w:r>
      <w:r>
        <w:t xml:space="preserve">management. Windows 2003/2008/2012, Red Hat Enterprise</w:t>
      </w:r>
      <w:r>
        <w:t xml:space="preserve"> </w:t>
      </w:r>
      <w:r>
        <w:t xml:space="preserve">Linux, CentOS and Ubuntu virtual machines are all supported in</w:t>
      </w:r>
      <w:r>
        <w:t xml:space="preserve"> </w:t>
      </w:r>
      <w:r>
        <w:t xml:space="preserve">the environment. An advanced understanding of IP, Sub-Nets,</w:t>
      </w:r>
      <w:r>
        <w:t xml:space="preserve"> </w:t>
      </w:r>
      <w:r>
        <w:t xml:space="preserve">VPNs, vLAN, Network routing, firewalls, load balancing and</w:t>
      </w:r>
      <w:r>
        <w:t xml:space="preserve"> </w:t>
      </w:r>
      <w:r>
        <w:t xml:space="preserve">switching as related to the VMware platform were required for</w:t>
      </w:r>
      <w:r>
        <w:t xml:space="preserve"> </w:t>
      </w:r>
      <w:r>
        <w:t xml:space="preserve">implementation. Storage configuration includes iSCSI both in client</w:t>
      </w:r>
      <w:r>
        <w:t xml:space="preserve"> </w:t>
      </w:r>
      <w:r>
        <w:t xml:space="preserve">and on ESXi software. Troubleshooting of ESXi server and virtual</w:t>
      </w:r>
      <w:r>
        <w:t xml:space="preserve"> </w:t>
      </w:r>
      <w:r>
        <w:t xml:space="preserve">machine related performance issues was performed as necessary.</w:t>
      </w:r>
    </w:p>
    <w:bookmarkEnd w:id="95"/>
    <w:bookmarkStart w:id="96" w:name="unix-systems-administrator"/>
    <w:p>
      <w:pPr>
        <w:pStyle w:val="Heading4"/>
      </w:pPr>
      <w:r>
        <w:t xml:space="preserve">UNIX Systems Administrator</w:t>
      </w:r>
    </w:p>
    <w:p>
      <w:pPr>
        <w:pStyle w:val="FirstParagraph"/>
      </w:pPr>
      <w:r>
        <w:t xml:space="preserve">Implemented Kerberos and LDAP integration in a combined</w:t>
      </w:r>
      <w:r>
        <w:t xml:space="preserve"> </w:t>
      </w:r>
      <w:r>
        <w:t xml:space="preserve">Windows &amp; Linux environment to support shared environments.</w:t>
      </w:r>
      <w:r>
        <w:t xml:space="preserve"> </w:t>
      </w:r>
      <w:r>
        <w:t xml:space="preserve">Linux based integration uses a customized PAM configuration</w:t>
      </w:r>
      <w:r>
        <w:t xml:space="preserve"> </w:t>
      </w:r>
      <w:r>
        <w:t xml:space="preserve">with LDAP &amp; Kerberos providing standardized authentication and</w:t>
      </w:r>
      <w:r>
        <w:t xml:space="preserve"> </w:t>
      </w:r>
      <w:r>
        <w:t xml:space="preserve">authorization (A&amp;A) for Linux services. This allows for single</w:t>
      </w:r>
      <w:r>
        <w:t xml:space="preserve"> </w:t>
      </w:r>
      <w:r>
        <w:t xml:space="preserve">sign-on from the users primary Windows AD accounts. Production</w:t>
      </w:r>
      <w:r>
        <w:t xml:space="preserve"> </w:t>
      </w:r>
      <w:r>
        <w:t xml:space="preserve">environments are primarily Ubuntu LTS but support for other</w:t>
      </w:r>
      <w:r>
        <w:t xml:space="preserve"> </w:t>
      </w:r>
      <w:r>
        <w:t xml:space="preserve">Linux versions are provided as required.</w:t>
      </w:r>
    </w:p>
    <w:p>
      <w:pPr>
        <w:pStyle w:val="BodyText"/>
      </w:pPr>
      <w:r>
        <w:t xml:space="preserve">Upgrade several production Ubuntu systems from legacy LTS</w:t>
      </w:r>
      <w:r>
        <w:t xml:space="preserve"> </w:t>
      </w:r>
      <w:r>
        <w:t xml:space="preserve">releases to 12.04 and planning migration to LTS 14.04.</w:t>
      </w:r>
      <w:r>
        <w:t xml:space="preserve"> </w:t>
      </w:r>
      <w:r>
        <w:t xml:space="preserve">Implemented Linux Desktop initiative bringing several users into</w:t>
      </w:r>
      <w:r>
        <w:t xml:space="preserve"> </w:t>
      </w:r>
      <w:r>
        <w:t xml:space="preserve">the Linux environment providing support for email, file sharing,</w:t>
      </w:r>
      <w:r>
        <w:t xml:space="preserve"> </w:t>
      </w:r>
      <w:r>
        <w:t xml:space="preserve">development, source control, and integrated A&amp;A. File sharing</w:t>
      </w:r>
      <w:r>
        <w:t xml:space="preserve"> </w:t>
      </w:r>
      <w:r>
        <w:t xml:space="preserve">incorporates Samba 4 integration. Likewise, support for CentOS &amp;</w:t>
      </w:r>
      <w:r>
        <w:t xml:space="preserve"> </w:t>
      </w:r>
      <w:r>
        <w:t xml:space="preserve">Red Hat Enterprise Linux as required by projects.</w:t>
      </w:r>
    </w:p>
    <w:bookmarkEnd w:id="96"/>
    <w:bookmarkStart w:id="97" w:name="windows-systems-administrator"/>
    <w:p>
      <w:pPr>
        <w:pStyle w:val="Heading4"/>
      </w:pPr>
      <w:r>
        <w:t xml:space="preserve">Windows Systems Administrator</w:t>
      </w:r>
    </w:p>
    <w:p>
      <w:pPr>
        <w:pStyle w:val="FirstParagraph"/>
      </w:pPr>
      <w:r>
        <w:t xml:space="preserve">Microsoft Windows Administration of services including: Active</w:t>
      </w:r>
      <w:r>
        <w:t xml:space="preserve"> </w:t>
      </w:r>
      <w:r>
        <w:t xml:space="preserve">Directory, RADIUS, Kerberos, LDAP schema extension and</w:t>
      </w:r>
      <w:r>
        <w:t xml:space="preserve"> </w:t>
      </w:r>
      <w:r>
        <w:t xml:space="preserve">DHCP/DNS integration. User and Group account administration.</w:t>
      </w:r>
      <w:r>
        <w:t xml:space="preserve"> </w:t>
      </w:r>
      <w:r>
        <w:t xml:space="preserve">Develop procedure for provisioning of new employees (onboarding)</w:t>
      </w:r>
      <w:r>
        <w:t xml:space="preserve"> </w:t>
      </w:r>
      <w:r>
        <w:t xml:space="preserve">and exiting of employees. Document UNIX tools integration of</w:t>
      </w:r>
      <w:r>
        <w:t xml:space="preserve"> </w:t>
      </w:r>
      <w:r>
        <w:t xml:space="preserve">UNIX services for windows including Xming, PuTTY, and</w:t>
      </w:r>
      <w:r>
        <w:t xml:space="preserve"> </w:t>
      </w:r>
      <w:r>
        <w:t xml:space="preserve">WinSCP software.</w:t>
      </w:r>
    </w:p>
    <w:p>
      <w:pPr>
        <w:pStyle w:val="BodyText"/>
      </w:pPr>
      <w:r>
        <w:t xml:space="preserve">Upgrade and document the CruiseControl.Net Continuous</w:t>
      </w:r>
      <w:r>
        <w:t xml:space="preserve"> </w:t>
      </w:r>
      <w:r>
        <w:t xml:space="preserve">Integration (CI) build server used across the Software Products</w:t>
      </w:r>
      <w:r>
        <w:t xml:space="preserve"> </w:t>
      </w:r>
      <w:r>
        <w:t xml:space="preserve">division. Refactor configuration to reduce local settings in build</w:t>
      </w:r>
      <w:r>
        <w:t xml:space="preserve"> </w:t>
      </w:r>
      <w:r>
        <w:t xml:space="preserve">scripts. Update software versions for all modules and</w:t>
      </w:r>
      <w:r>
        <w:t xml:space="preserve"> </w:t>
      </w:r>
      <w:r>
        <w:t xml:space="preserve">dependencies. Document installation process and known issues.</w:t>
      </w:r>
    </w:p>
    <w:p>
      <w:pPr>
        <w:pStyle w:val="BodyText"/>
      </w:pPr>
      <w:r>
        <w:t xml:space="preserve">Plan migration of Active Directory from Windows 2003 to</w:t>
      </w:r>
      <w:r>
        <w:t xml:space="preserve"> </w:t>
      </w:r>
      <w:r>
        <w:t xml:space="preserve">Windows 2008 R2. Procure hardware for migration.</w:t>
      </w:r>
    </w:p>
    <w:bookmarkEnd w:id="97"/>
    <w:bookmarkStart w:id="98" w:name="network-administrator"/>
    <w:p>
      <w:pPr>
        <w:pStyle w:val="Heading4"/>
      </w:pPr>
      <w:r>
        <w:t xml:space="preserve">Network Administrator</w:t>
      </w:r>
    </w:p>
    <w:p>
      <w:pPr>
        <w:pStyle w:val="FirstParagraph"/>
      </w:pPr>
      <w:r>
        <w:t xml:space="preserve">Migrate Checkpoint DHCP services off device to AD. Migrate</w:t>
      </w:r>
      <w:r>
        <w:t xml:space="preserve"> </w:t>
      </w:r>
      <w:r>
        <w:t xml:space="preserve">private IP ranges to expand addressable space for separation of</w:t>
      </w:r>
      <w:r>
        <w:t xml:space="preserve"> </w:t>
      </w:r>
      <w:r>
        <w:t xml:space="preserve">services: servers, network, cloud, and desktop devices. Manage</w:t>
      </w:r>
      <w:r>
        <w:t xml:space="preserve"> </w:t>
      </w:r>
      <w:r>
        <w:t xml:space="preserve">and configure HP ProCurve switch and F5 Load Balancer.</w:t>
      </w:r>
      <w:r>
        <w:t xml:space="preserve"> </w:t>
      </w:r>
      <w:r>
        <w:t xml:space="preserve">Implement evaluation Nagios monitoring across Linux and</w:t>
      </w:r>
      <w:r>
        <w:t xml:space="preserve"> </w:t>
      </w:r>
      <w:r>
        <w:t xml:space="preserve">Windows services.</w:t>
      </w:r>
    </w:p>
    <w:p>
      <w:pPr>
        <w:pStyle w:val="BodyText"/>
      </w:pPr>
      <w:r>
        <w:t xml:space="preserve">Researched available software tools for replacement of CheckPoint</w:t>
      </w:r>
      <w:r>
        <w:t xml:space="preserve"> </w:t>
      </w:r>
      <w:r>
        <w:t xml:space="preserve">VPN services. Evaluate a OpenVPN-ALS SSL-VPN solution with</w:t>
      </w:r>
      <w:r>
        <w:t xml:space="preserve"> </w:t>
      </w:r>
      <w:r>
        <w:t xml:space="preserve">Apache reverse proxy and shared certificates with Java applet</w:t>
      </w:r>
      <w:r>
        <w:t xml:space="preserve"> </w:t>
      </w:r>
      <w:r>
        <w:t xml:space="preserve">clients and the Guacamole Clientless Remote Desktop integrated</w:t>
      </w:r>
      <w:r>
        <w:t xml:space="preserve"> </w:t>
      </w:r>
      <w:r>
        <w:t xml:space="preserve">with Active Directory for use in a secure environment.</w:t>
      </w:r>
    </w:p>
    <w:bookmarkEnd w:id="98"/>
    <w:bookmarkStart w:id="99" w:name="database-administration"/>
    <w:p>
      <w:pPr>
        <w:pStyle w:val="Heading4"/>
      </w:pPr>
      <w:r>
        <w:t xml:space="preserve">Database Administration</w:t>
      </w:r>
    </w:p>
    <w:p>
      <w:pPr>
        <w:pStyle w:val="FirstParagraph"/>
      </w:pPr>
      <w:r>
        <w:t xml:space="preserve">Identify, recommend, and implement new database technologies</w:t>
      </w:r>
      <w:r>
        <w:t xml:space="preserve"> </w:t>
      </w:r>
      <w:r>
        <w:t xml:space="preserve">for distributed AI Scoring System. Responsible for MySQL and</w:t>
      </w:r>
      <w:r>
        <w:t xml:space="preserve"> </w:t>
      </w:r>
      <w:r>
        <w:t xml:space="preserve">PostgreSQL logical and physical database design, implementation,</w:t>
      </w:r>
      <w:r>
        <w:t xml:space="preserve"> </w:t>
      </w:r>
      <w:r>
        <w:t xml:space="preserve">and maintenance on Linux platform.</w:t>
      </w:r>
    </w:p>
    <w:p>
      <w:pPr>
        <w:pStyle w:val="BodyText"/>
      </w:pPr>
      <w:r>
        <w:t xml:space="preserve">Create new databases and users: set up backups, export, and other</w:t>
      </w:r>
      <w:r>
        <w:t xml:space="preserve"> </w:t>
      </w:r>
      <w:r>
        <w:t xml:space="preserve">monitoring scripts as necessary. Provide support for database</w:t>
      </w:r>
      <w:r>
        <w:t xml:space="preserve"> </w:t>
      </w:r>
      <w:r>
        <w:t xml:space="preserve">maintenance and disaster recovery across both Windows and</w:t>
      </w:r>
      <w:r>
        <w:t xml:space="preserve"> </w:t>
      </w:r>
      <w:r>
        <w:t xml:space="preserve">UNIX environments.</w:t>
      </w:r>
    </w:p>
    <w:p>
      <w:pPr>
        <w:pStyle w:val="BodyText"/>
      </w:pPr>
      <w:r>
        <w:t xml:space="preserve">Involved in all phases of database development, from needs</w:t>
      </w:r>
      <w:r>
        <w:t xml:space="preserve"> </w:t>
      </w:r>
      <w:r>
        <w:t xml:space="preserve">assessment to QA, design, and support. Migration and upgrade of</w:t>
      </w:r>
      <w:r>
        <w:t xml:space="preserve"> </w:t>
      </w:r>
      <w:r>
        <w:t xml:space="preserve">SQL Server 2008 to 2008R2 for legacy systems. Built and</w:t>
      </w:r>
      <w:r>
        <w:t xml:space="preserve"> </w:t>
      </w:r>
      <w:r>
        <w:t xml:space="preserve">maintained SQL Server 2012 servers for use in Streaming Scoring</w:t>
      </w:r>
      <w:r>
        <w:t xml:space="preserve"> </w:t>
      </w:r>
      <w:r>
        <w:t xml:space="preserve">web service and distributed AWS processing platform. Technology</w:t>
      </w:r>
      <w:r>
        <w:t xml:space="preserve"> </w:t>
      </w:r>
      <w:r>
        <w:t xml:space="preserve">investigation of Hadoop for use in model building.</w:t>
      </w:r>
    </w:p>
    <w:bookmarkEnd w:id="99"/>
    <w:bookmarkEnd w:id="100"/>
    <w:p>
      <w:r>
        <w:pict>
          <v:rect style="width:0;height:1.5pt" o:hralign="center" o:hrstd="t" o:hr="t"/>
        </w:pict>
      </w:r>
    </w:p>
    <w:bookmarkStart w:id="111" w:name="sas-2011"/>
    <w:bookmarkStart w:id="101" w:name="systems-administrator"/>
    <w:p>
      <w:pPr>
        <w:pStyle w:val="Heading3"/>
      </w:pPr>
      <w:r>
        <w:t xml:space="preserve">Systems Administrator</w:t>
      </w:r>
    </w:p>
    <w:p>
      <w:pPr>
        <w:pStyle w:val="FirstParagraph"/>
      </w:pPr>
      <w:r>
        <w:t xml:space="preserve">Aug 2011 - Mar 2013</w:t>
      </w:r>
    </w:p>
    <w:bookmarkEnd w:id="101"/>
    <w:p>
      <w:pPr>
        <w:pStyle w:val="BodyText"/>
      </w:pPr>
      <w:r>
        <w:t xml:space="preserve">SAS Institute, Inc., Cary, NC</w:t>
      </w:r>
    </w:p>
    <w:p>
      <w:pPr>
        <w:pStyle w:val="BodyText"/>
      </w:pPr>
      <w:r>
        <w:t xml:space="preserve">Administered validated systems for the pharmaceutical industry under FDA CFR Part 11</w:t>
      </w:r>
      <w:r>
        <w:t xml:space="preserve"> </w:t>
      </w:r>
      <w:r>
        <w:t xml:space="preserve">compliance — not standard systems administration but validated systems administration</w:t>
      </w:r>
      <w:r>
        <w:t xml:space="preserve"> </w:t>
      </w:r>
      <w:r>
        <w:t xml:space="preserve">where every action is auditable, every installation documented, and every change</w:t>
      </w:r>
      <w:r>
        <w:t xml:space="preserve"> </w:t>
      </w:r>
      <w:r>
        <w:t xml:space="preserve">request traceable for federal audit. Designed multi-tier SAS architectures for 80+</w:t>
      </w:r>
      <w:r>
        <w:t xml:space="preserve"> </w:t>
      </w:r>
      <w:r>
        <w:t xml:space="preserve">customers in unique configurations, including the first production Disaster Recovery</w:t>
      </w:r>
      <w:r>
        <w:t xml:space="preserve"> </w:t>
      </w:r>
      <w:r>
        <w:t xml:space="preserve">capable multi-tier SSO system for a clinical trial customer (7 servers + 8</w:t>
      </w:r>
      <w:r>
        <w:t xml:space="preserve"> </w:t>
      </w:r>
      <w:r>
        <w:t xml:space="preserve">load-balanced terminal servers). Automation-first approach using Puppet, scripting,</w:t>
      </w:r>
      <w:r>
        <w:t xml:space="preserve"> </w:t>
      </w:r>
      <w:r>
        <w:t xml:space="preserve">and SAS product customization to ensure consistency across validated environments.</w:t>
      </w:r>
      <w:r>
        <w:t xml:space="preserve"> </w:t>
      </w:r>
      <w:r>
        <w:t xml:space="preserve">Completed all six available SAS certifications in six consecutive months — one per</w:t>
      </w:r>
      <w:r>
        <w:t xml:space="preserve"> </w:t>
      </w:r>
      <w:r>
        <w:t xml:space="preserve">month, the fastest anyone had accomplished this in any division at SAS: Platform</w:t>
      </w:r>
      <w:r>
        <w:t xml:space="preserve"> </w:t>
      </w:r>
      <w:r>
        <w:t xml:space="preserve">Administrator, Base Programmer, Clinical Trials, Data Integration, BI Content</w:t>
      </w:r>
      <w:r>
        <w:t xml:space="preserve"> </w:t>
      </w:r>
      <w:r>
        <w:t xml:space="preserve">Developer, and Statistical Business Analyst.</w:t>
      </w:r>
    </w:p>
    <w:bookmarkStart w:id="102" w:name="disaster-recovery-implementation"/>
    <w:p>
      <w:pPr>
        <w:pStyle w:val="Heading4"/>
      </w:pPr>
      <w:r>
        <w:t xml:space="preserve">Disaster Recovery Implementation</w:t>
      </w:r>
    </w:p>
    <w:p>
      <w:pPr>
        <w:pStyle w:val="FirstParagraph"/>
      </w:pPr>
      <w:r>
        <w:t xml:space="preserve">Designed the first production Disaster Recovery (DR) capable</w:t>
      </w:r>
      <w:r>
        <w:t xml:space="preserve"> </w:t>
      </w:r>
      <w:r>
        <w:t xml:space="preserve">multi-tier SSO system for a clinical trial customer. This included a</w:t>
      </w:r>
      <w:r>
        <w:t xml:space="preserve"> </w:t>
      </w:r>
      <w:r>
        <w:t xml:space="preserve">SAS Drug Development (SDD), Clinical Data Integration (CDI), a</w:t>
      </w:r>
      <w:r>
        <w:t xml:space="preserve"> </w:t>
      </w:r>
      <w:r>
        <w:t xml:space="preserve">custom web application server with multiple custom applications</w:t>
      </w:r>
      <w:r>
        <w:t xml:space="preserve"> </w:t>
      </w:r>
      <w:r>
        <w:t xml:space="preserve">and Axway Cyclone server for a total of seven servers along with a</w:t>
      </w:r>
      <w:r>
        <w:t xml:space="preserve"> </w:t>
      </w:r>
      <w:r>
        <w:t xml:space="preserve">bank of eight load balanced Windows Terminal server client</w:t>
      </w:r>
      <w:r>
        <w:t xml:space="preserve"> </w:t>
      </w:r>
      <w:r>
        <w:t xml:space="preserve">systems. The mirroring allowed for a full replication of the OMR</w:t>
      </w:r>
      <w:r>
        <w:t xml:space="preserve"> </w:t>
      </w:r>
      <w:r>
        <w:t xml:space="preserve">(metadata), Oracle (database), file-systems and external transport</w:t>
      </w:r>
      <w:r>
        <w:t xml:space="preserve"> </w:t>
      </w:r>
      <w:r>
        <w:t xml:space="preserve">along with all software client configurations being mapped across</w:t>
      </w:r>
      <w:r>
        <w:t xml:space="preserve"> </w:t>
      </w:r>
      <w:r>
        <w:t xml:space="preserve">every defined period. Extensive scripting and architecture work</w:t>
      </w:r>
      <w:r>
        <w:t xml:space="preserve"> </w:t>
      </w:r>
      <w:r>
        <w:t xml:space="preserve">were required to accomplish this comprehensive solution.</w:t>
      </w:r>
    </w:p>
    <w:bookmarkEnd w:id="102"/>
    <w:bookmarkStart w:id="103" w:name="development"/>
    <w:p>
      <w:pPr>
        <w:pStyle w:val="Heading4"/>
      </w:pPr>
      <w:r>
        <w:t xml:space="preserve">Development</w:t>
      </w:r>
    </w:p>
    <w:p>
      <w:pPr>
        <w:pStyle w:val="FirstParagraph"/>
      </w:pPr>
      <w:r>
        <w:t xml:space="preserve">Design, develop and train users on a custom extension to DI Studio</w:t>
      </w:r>
      <w:r>
        <w:t xml:space="preserve"> </w:t>
      </w:r>
      <w:r>
        <w:t xml:space="preserve">allowing for lookup and harmonization processes to be managed</w:t>
      </w:r>
      <w:r>
        <w:t xml:space="preserve"> </w:t>
      </w:r>
      <w:r>
        <w:t xml:space="preserve">for a non-SAS Content Server by clinical trial end users. Wrote</w:t>
      </w:r>
      <w:r>
        <w:t xml:space="preserve"> </w:t>
      </w:r>
      <w:r>
        <w:t xml:space="preserve">design specifications for management of metadata path</w:t>
      </w:r>
      <w:r>
        <w:t xml:space="preserve"> </w:t>
      </w:r>
      <w:r>
        <w:t xml:space="preserve">information in OMR for Xythos servers.</w:t>
      </w:r>
    </w:p>
    <w:p>
      <w:pPr>
        <w:pStyle w:val="BodyText"/>
      </w:pPr>
      <w:r>
        <w:t xml:space="preserve">Perl, Java, Clojure, shell script, SAS Base and SAS Macro</w:t>
      </w:r>
      <w:r>
        <w:t xml:space="preserve"> </w:t>
      </w:r>
      <w:r>
        <w:t xml:space="preserve">programming as necessary to implement business solutions and</w:t>
      </w:r>
      <w:r>
        <w:t xml:space="preserve"> </w:t>
      </w:r>
      <w:r>
        <w:t xml:space="preserve">automation for customers across the range of SAS Solutions.</w:t>
      </w:r>
    </w:p>
    <w:p>
      <w:pPr>
        <w:pStyle w:val="BodyText"/>
      </w:pPr>
      <w:r>
        <w:t xml:space="preserve">VMware ESXi with vFabric tcServer integration to SAS Drug</w:t>
      </w:r>
      <w:r>
        <w:t xml:space="preserve"> </w:t>
      </w:r>
      <w:r>
        <w:t xml:space="preserve">Development 4.2. Built a VMware ESXi 5.1 VM only system for a</w:t>
      </w:r>
      <w:r>
        <w:t xml:space="preserve"> </w:t>
      </w:r>
      <w:r>
        <w:t xml:space="preserve">full three-tier platform as demonstration of technology.</w:t>
      </w:r>
    </w:p>
    <w:bookmarkEnd w:id="103"/>
    <w:bookmarkStart w:id="104" w:name="documentation"/>
    <w:p>
      <w:pPr>
        <w:pStyle w:val="Heading4"/>
      </w:pPr>
      <w:r>
        <w:t xml:space="preserve">Documentation</w:t>
      </w:r>
    </w:p>
    <w:p>
      <w:pPr>
        <w:pStyle w:val="FirstParagraph"/>
      </w:pPr>
      <w:r>
        <w:t xml:space="preserve">Write documentation for repeatable processes and run books to</w:t>
      </w:r>
      <w:r>
        <w:t xml:space="preserve"> </w:t>
      </w:r>
      <w:r>
        <w:t xml:space="preserve">allow for other team members to support systems. Update</w:t>
      </w:r>
      <w:r>
        <w:t xml:space="preserve"> </w:t>
      </w:r>
      <w:r>
        <w:t xml:space="preserve">validated installation and maintenance documentation. Review and</w:t>
      </w:r>
      <w:r>
        <w:t xml:space="preserve"> </w:t>
      </w:r>
      <w:r>
        <w:t xml:space="preserve">update over one thousand Change Requests (CR) in support of</w:t>
      </w:r>
      <w:r>
        <w:t xml:space="preserve"> </w:t>
      </w:r>
      <w:r>
        <w:t xml:space="preserve">audit compliance for customers.</w:t>
      </w:r>
    </w:p>
    <w:bookmarkEnd w:id="104"/>
    <w:bookmarkStart w:id="105" w:name="itil"/>
    <w:p>
      <w:pPr>
        <w:pStyle w:val="Heading4"/>
      </w:pPr>
      <w:r>
        <w:t xml:space="preserve">ITIL</w:t>
      </w:r>
    </w:p>
    <w:p>
      <w:pPr>
        <w:pStyle w:val="FirstParagraph"/>
      </w:pPr>
      <w:r>
        <w:t xml:space="preserve">Designated to evaluate “Service Operations” and “Service</w:t>
      </w:r>
      <w:r>
        <w:t xml:space="preserve"> </w:t>
      </w:r>
      <w:r>
        <w:t xml:space="preserve">Transition” as pertains to the SAS operations. Reviewed existing</w:t>
      </w:r>
      <w:r>
        <w:t xml:space="preserve"> </w:t>
      </w:r>
      <w:r>
        <w:t xml:space="preserve">processes and documentation and provided feedback on changes</w:t>
      </w:r>
      <w:r>
        <w:t xml:space="preserve"> </w:t>
      </w:r>
      <w:r>
        <w:t xml:space="preserve">to facilitate the transition to ITIL best practices for validated</w:t>
      </w:r>
      <w:r>
        <w:t xml:space="preserve"> </w:t>
      </w:r>
      <w:r>
        <w:t xml:space="preserve">systems environments.</w:t>
      </w:r>
    </w:p>
    <w:bookmarkEnd w:id="105"/>
    <w:bookmarkStart w:id="106" w:name="certification"/>
    <w:p>
      <w:pPr>
        <w:pStyle w:val="Heading4"/>
      </w:pPr>
      <w:r>
        <w:t xml:space="preserve">Certification</w:t>
      </w:r>
    </w:p>
    <w:p>
      <w:pPr>
        <w:pStyle w:val="FirstParagraph"/>
      </w:pPr>
      <w:r>
        <w:t xml:space="preserve">Completed all six available SAS certifications in six consecutive</w:t>
      </w:r>
      <w:r>
        <w:t xml:space="preserve"> </w:t>
      </w:r>
      <w:r>
        <w:t xml:space="preserve">months — one per month, the fastest anyone had accomplished</w:t>
      </w:r>
      <w:r>
        <w:t xml:space="preserve"> </w:t>
      </w:r>
      <w:r>
        <w:t xml:space="preserve">this in any division at SAS:</w:t>
      </w:r>
    </w:p>
    <w:p>
      <w:pPr>
        <w:numPr>
          <w:ilvl w:val="0"/>
          <w:numId w:val="1008"/>
        </w:numPr>
        <w:pStyle w:val="Compact"/>
      </w:pPr>
      <w:r>
        <w:t xml:space="preserve">SAS Certified Platform Administrator for SAS 9</w:t>
      </w:r>
    </w:p>
    <w:p>
      <w:pPr>
        <w:numPr>
          <w:ilvl w:val="0"/>
          <w:numId w:val="1008"/>
        </w:numPr>
        <w:pStyle w:val="Compact"/>
      </w:pPr>
      <w:r>
        <w:t xml:space="preserve">SAS Certified Base Programmer for SAS 9</w:t>
      </w:r>
    </w:p>
    <w:p>
      <w:pPr>
        <w:numPr>
          <w:ilvl w:val="0"/>
          <w:numId w:val="1008"/>
        </w:numPr>
        <w:pStyle w:val="Compact"/>
      </w:pPr>
      <w:r>
        <w:t xml:space="preserve">SAS Certified Clinical Trials Programming Using SAS 9</w:t>
      </w:r>
    </w:p>
    <w:p>
      <w:pPr>
        <w:numPr>
          <w:ilvl w:val="0"/>
          <w:numId w:val="1008"/>
        </w:numPr>
        <w:pStyle w:val="Compact"/>
      </w:pPr>
      <w:r>
        <w:t xml:space="preserve">SAS Certified Data Integration Developer for SAS 9</w:t>
      </w:r>
    </w:p>
    <w:p>
      <w:pPr>
        <w:numPr>
          <w:ilvl w:val="0"/>
          <w:numId w:val="1008"/>
        </w:numPr>
        <w:pStyle w:val="Compact"/>
      </w:pPr>
      <w:r>
        <w:t xml:space="preserve">SAS Certified BI Content Developer for SAS 9</w:t>
      </w:r>
    </w:p>
    <w:p>
      <w:pPr>
        <w:numPr>
          <w:ilvl w:val="0"/>
          <w:numId w:val="1008"/>
        </w:numPr>
        <w:pStyle w:val="Compact"/>
      </w:pPr>
      <w:r>
        <w:t xml:space="preserve">SAS Certified Statistical Business Analysis Using SAS 9</w:t>
      </w:r>
    </w:p>
    <w:bookmarkEnd w:id="106"/>
    <w:bookmarkStart w:id="107" w:name="sas-platform-administration"/>
    <w:p>
      <w:pPr>
        <w:pStyle w:val="Heading4"/>
      </w:pPr>
      <w:r>
        <w:t xml:space="preserve">SAS Platform Administration</w:t>
      </w:r>
    </w:p>
    <w:p>
      <w:pPr>
        <w:pStyle w:val="FirstParagraph"/>
      </w:pPr>
      <w:r>
        <w:t xml:space="preserve">Provide for all SAS Solutions as required for customer</w:t>
      </w:r>
      <w:r>
        <w:t xml:space="preserve"> </w:t>
      </w:r>
      <w:r>
        <w:t xml:space="preserve">requirements. Design, install and manage multi-tier SAS</w:t>
      </w:r>
      <w:r>
        <w:t xml:space="preserve"> </w:t>
      </w:r>
      <w:r>
        <w:t xml:space="preserve">architectures for over 80 SAS customers each in unique</w:t>
      </w:r>
      <w:r>
        <w:t xml:space="preserve"> </w:t>
      </w:r>
      <w:r>
        <w:t xml:space="preserve">configurations. These are mostly three tier environments that</w:t>
      </w:r>
      <w:r>
        <w:t xml:space="preserve"> </w:t>
      </w:r>
      <w:r>
        <w:t xml:space="preserve">include a mid-tier (web), compute-tier (SAS), and storage-tier</w:t>
      </w:r>
      <w:r>
        <w:t xml:space="preserve"> </w:t>
      </w:r>
      <w:r>
        <w:t xml:space="preserve">(database).</w:t>
      </w:r>
    </w:p>
    <w:p>
      <w:pPr>
        <w:pStyle w:val="BodyText"/>
      </w:pPr>
      <w:r>
        <w:t xml:space="preserve">Configurations designed included LSF Grid implementations,</w:t>
      </w:r>
      <w:r>
        <w:t xml:space="preserve"> </w:t>
      </w:r>
      <w:r>
        <w:t xml:space="preserve">load-balanced mid-tiers(web), load-balanced compute-tier(SAS)</w:t>
      </w:r>
      <w:r>
        <w:t xml:space="preserve"> </w:t>
      </w:r>
      <w:r>
        <w:t xml:space="preserve">and variations on these configurations. Design of the plan and</w:t>
      </w:r>
      <w:r>
        <w:t xml:space="preserve"> </w:t>
      </w:r>
      <w:r>
        <w:t xml:space="preserve">architectures are part of the Platform Administrators role at SAS.</w:t>
      </w:r>
    </w:p>
    <w:bookmarkEnd w:id="107"/>
    <w:bookmarkStart w:id="108" w:name="validated-systems"/>
    <w:p>
      <w:pPr>
        <w:pStyle w:val="Heading4"/>
      </w:pPr>
      <w:r>
        <w:t xml:space="preserve">Validated Systems</w:t>
      </w:r>
    </w:p>
    <w:p>
      <w:pPr>
        <w:pStyle w:val="FirstParagraph"/>
      </w:pPr>
      <w:r>
        <w:t xml:space="preserve">Primary responsibility included expert level response for SAS</w:t>
      </w:r>
      <w:r>
        <w:t xml:space="preserve"> </w:t>
      </w:r>
      <w:r>
        <w:t xml:space="preserve">Drug Development (SDD), SAS Clinical Data Integration (CDI),</w:t>
      </w:r>
      <w:r>
        <w:t xml:space="preserve"> </w:t>
      </w:r>
      <w:r>
        <w:t xml:space="preserve">and Clinical Trial support services. Perform validated installations</w:t>
      </w:r>
      <w:r>
        <w:t xml:space="preserve"> </w:t>
      </w:r>
      <w:r>
        <w:t xml:space="preserve">for systems participating in clinical trials to meet CFR Part 11</w:t>
      </w:r>
      <w:r>
        <w:t xml:space="preserve"> </w:t>
      </w:r>
      <w:r>
        <w:t xml:space="preserve">Compliance. Practices for performing all actions in the validated</w:t>
      </w:r>
      <w:r>
        <w:t xml:space="preserve"> </w:t>
      </w:r>
      <w:r>
        <w:t xml:space="preserve">environments are reviewed as pertains to audit-ability. This</w:t>
      </w:r>
      <w:r>
        <w:t xml:space="preserve"> </w:t>
      </w:r>
      <w:r>
        <w:t xml:space="preserve">documentation intensive task is restrictive but provides traceable</w:t>
      </w:r>
      <w:r>
        <w:t xml:space="preserve"> </w:t>
      </w:r>
      <w:r>
        <w:t xml:space="preserve">action for all activities in the environment as required by FDA.</w:t>
      </w:r>
    </w:p>
    <w:bookmarkEnd w:id="108"/>
    <w:bookmarkStart w:id="109" w:name="sas-fraud-and-retail-systems"/>
    <w:p>
      <w:pPr>
        <w:pStyle w:val="Heading4"/>
      </w:pPr>
      <w:r>
        <w:t xml:space="preserve">SAS Fraud and Retail Systems</w:t>
      </w:r>
    </w:p>
    <w:p>
      <w:pPr>
        <w:pStyle w:val="FirstParagraph"/>
      </w:pPr>
      <w:r>
        <w:t xml:space="preserve">Transitions to a flat model of support for Platform Administrators</w:t>
      </w:r>
      <w:r>
        <w:t xml:space="preserve"> </w:t>
      </w:r>
      <w:r>
        <w:t xml:space="preserve">included installing and managing non-Validated environments.</w:t>
      </w:r>
      <w:r>
        <w:t xml:space="preserve"> </w:t>
      </w:r>
      <w:r>
        <w:t xml:space="preserve">This included SAS Fraud Framework and SAS Retail Solutions.</w:t>
      </w:r>
      <w:r>
        <w:t xml:space="preserve"> </w:t>
      </w:r>
      <w:r>
        <w:t xml:space="preserve">Brought across the validated documentation mind-set to the non-validated</w:t>
      </w:r>
      <w:r>
        <w:t xml:space="preserve"> </w:t>
      </w:r>
      <w:r>
        <w:t xml:space="preserve">solutions and implemented repeatable installation processes</w:t>
      </w:r>
      <w:r>
        <w:t xml:space="preserve"> </w:t>
      </w:r>
      <w:r>
        <w:t xml:space="preserve">and run-books for standardized management.</w:t>
      </w:r>
    </w:p>
    <w:bookmarkEnd w:id="109"/>
    <w:bookmarkStart w:id="110" w:name="systems-administration"/>
    <w:p>
      <w:pPr>
        <w:pStyle w:val="Heading4"/>
      </w:pPr>
      <w:r>
        <w:t xml:space="preserve">Systems Administration</w:t>
      </w:r>
    </w:p>
    <w:p>
      <w:pPr>
        <w:pStyle w:val="FirstParagraph"/>
      </w:pPr>
      <w:r>
        <w:t xml:space="preserve">Administer operating systems for Microsoft Windows Platforms to</w:t>
      </w:r>
      <w:r>
        <w:t xml:space="preserve"> </w:t>
      </w:r>
      <w:r>
        <w:t xml:space="preserve">include Servers from 2000, 2003, and 2008 in both an old style NT</w:t>
      </w:r>
      <w:r>
        <w:t xml:space="preserve"> </w:t>
      </w:r>
      <w:r>
        <w:t xml:space="preserve">domains and Active Directory (AD) directory service with</w:t>
      </w:r>
      <w:r>
        <w:t xml:space="preserve"> </w:t>
      </w:r>
      <w:r>
        <w:t xml:space="preserve">integration services for UNIX using LDAP(SSL) and Kerberos</w:t>
      </w:r>
      <w:r>
        <w:t xml:space="preserve"> </w:t>
      </w:r>
      <w:r>
        <w:t xml:space="preserve">authentication. Windows platform integration with SAS Metadata</w:t>
      </w:r>
      <w:r>
        <w:t xml:space="preserve"> </w:t>
      </w:r>
      <w:r>
        <w:t xml:space="preserve">Server authentication and authorization.</w:t>
      </w:r>
    </w:p>
    <w:p>
      <w:pPr>
        <w:pStyle w:val="BodyText"/>
      </w:pPr>
      <w:r>
        <w:t xml:space="preserve">Administer UNIX operating systems to include RedHat Linux,</w:t>
      </w:r>
      <w:r>
        <w:t xml:space="preserve"> </w:t>
      </w:r>
      <w:r>
        <w:t xml:space="preserve">Oracle Linux, IBM AIX, Oracle/Sun Solaris, and HP-UX.</w:t>
      </w:r>
      <w:r>
        <w:t xml:space="preserve"> </w:t>
      </w:r>
      <w:r>
        <w:t xml:space="preserve">Integration with authentication and authorization services from</w:t>
      </w:r>
      <w:r>
        <w:t xml:space="preserve"> </w:t>
      </w:r>
      <w:r>
        <w:t xml:space="preserve">Microsoft platform and independent A&amp;A services. Evaluate</w:t>
      </w:r>
      <w:r>
        <w:t xml:space="preserve"> </w:t>
      </w:r>
      <w:r>
        <w:t xml:space="preserve">cfEngine and assist with final Puppet implementation for SDD 4.2.</w:t>
      </w:r>
    </w:p>
    <w:p>
      <w:pPr>
        <w:pStyle w:val="BodyText"/>
      </w:pPr>
      <w:r>
        <w:t xml:space="preserve">Local infrastructure support for backups, storage, database,</w:t>
      </w:r>
      <w:r>
        <w:t xml:space="preserve"> </w:t>
      </w:r>
      <w:r>
        <w:t xml:space="preserve">patching, auditing, networking, and all other administration tasks</w:t>
      </w:r>
      <w:r>
        <w:t xml:space="preserve"> </w:t>
      </w:r>
      <w:r>
        <w:t xml:space="preserve">were supported on an as needed basis. External Remote Managed</w:t>
      </w:r>
      <w:r>
        <w:t xml:space="preserve"> </w:t>
      </w:r>
      <w:r>
        <w:t xml:space="preserve">Service (RMS) offerings included support for external</w:t>
      </w:r>
      <w:r>
        <w:t xml:space="preserve"> </w:t>
      </w:r>
      <w:r>
        <w:t xml:space="preserve">infrastructure as provided by customers. Database administration</w:t>
      </w:r>
      <w:r>
        <w:t xml:space="preserve"> </w:t>
      </w:r>
      <w:r>
        <w:t xml:space="preserve">tasks as required for Oracle, MySQL and PostgreSQL.</w:t>
      </w:r>
    </w:p>
    <w:bookmarkEnd w:id="110"/>
    <w:bookmarkEnd w:id="111"/>
    <w:p>
      <w:r>
        <w:pict>
          <v:rect style="width:0;height:1.5pt" o:hralign="center" o:hrstd="t" o:hr="t"/>
        </w:pict>
      </w:r>
    </w:p>
    <w:bookmarkStart w:id="119" w:name="ncdor-2007"/>
    <w:bookmarkStart w:id="112" w:name="X087a2abde4e098529194527db89042df88c9cb2"/>
    <w:p>
      <w:pPr>
        <w:pStyle w:val="Heading3"/>
      </w:pPr>
      <w:r>
        <w:t xml:space="preserve">Application and Network Security Specialist</w:t>
      </w:r>
    </w:p>
    <w:p>
      <w:pPr>
        <w:pStyle w:val="FirstParagraph"/>
      </w:pPr>
      <w:r>
        <w:t xml:space="preserve">Mar 2007 - Aug 2011</w:t>
      </w:r>
    </w:p>
    <w:bookmarkEnd w:id="112"/>
    <w:p>
      <w:pPr>
        <w:pStyle w:val="BodyText"/>
      </w:pPr>
      <w:r>
        <w:t xml:space="preserve">NC Department of Revenue, Raleigh NC</w:t>
      </w:r>
    </w:p>
    <w:p>
      <w:pPr>
        <w:pStyle w:val="BodyText"/>
      </w:pPr>
      <w:r>
        <w:t xml:space="preserve">Grew from firewall administrator to policy and controls leader over four years,</w:t>
      </w:r>
      <w:r>
        <w:t xml:space="preserve"> </w:t>
      </w:r>
      <w:r>
        <w:t xml:space="preserve">rapidly expanding security scope from IC work to contributor on nationwide projects</w:t>
      </w:r>
      <w:r>
        <w:t xml:space="preserve"> </w:t>
      </w:r>
      <w:r>
        <w:t xml:space="preserve">and multi-state initiatives. Skip-level reported to the Secretary of Revenue for</w:t>
      </w:r>
      <w:r>
        <w:t xml:space="preserve"> </w:t>
      </w:r>
      <w:r>
        <w:t xml:space="preserve">half the tenure, taking direction from the top tier of the organization. Part of</w:t>
      </w:r>
      <w:r>
        <w:t xml:space="preserve"> </w:t>
      </w:r>
      <w:r>
        <w:t xml:space="preserve">the five-person team that passed the IRS SafeGuard audit — a seven-month preparation</w:t>
      </w:r>
      <w:r>
        <w:t xml:space="preserve"> </w:t>
      </w:r>
      <w:r>
        <w:t xml:space="preserve">producing a 1,300-page report covering all IT infrastructure, with no noteworthy</w:t>
      </w:r>
      <w:r>
        <w:t xml:space="preserve"> </w:t>
      </w:r>
      <w:r>
        <w:t xml:space="preserve">findings (acknowledged by IRS auditors as a significant achievement). Loaned to the</w:t>
      </w:r>
      <w:r>
        <w:t xml:space="preserve"> </w:t>
      </w:r>
      <w:r>
        <w:t xml:space="preserve">IRS for Congressional subcommittee work (ETAAC) developing third-party tax preparer</w:t>
      </w:r>
      <w:r>
        <w:t xml:space="preserve"> </w:t>
      </w:r>
      <w:r>
        <w:t xml:space="preserve">security standards based on NIST 800-53 controls adapted to IRS Publication 1075.</w:t>
      </w:r>
      <w:r>
        <w:t xml:space="preserve"> </w:t>
      </w:r>
      <w:r>
        <w:t xml:space="preserve">Integrated security reviews into every step of the SDLC, reducing rework costs and</w:t>
      </w:r>
      <w:r>
        <w:t xml:space="preserve"> </w:t>
      </w:r>
      <w:r>
        <w:t xml:space="preserve">improving PCI and IRS compliance. Applied NIST 800-53, FISMA, FIPS 140-2, PCI-DSS,</w:t>
      </w:r>
      <w:r>
        <w:t xml:space="preserve"> </w:t>
      </w:r>
      <w:r>
        <w:t xml:space="preserve">and ISO/IEC 27002 frameworks.</w:t>
      </w:r>
    </w:p>
    <w:bookmarkStart w:id="113" w:name="project-management"/>
    <w:p>
      <w:pPr>
        <w:pStyle w:val="Heading4"/>
      </w:pPr>
      <w:r>
        <w:t xml:space="preserve">Project Management</w:t>
      </w:r>
    </w:p>
    <w:p>
      <w:pPr>
        <w:pStyle w:val="FirstParagraph"/>
      </w:pPr>
      <w:r>
        <w:t xml:space="preserve">Perform multiple roles in project management. Perform and</w:t>
      </w:r>
      <w:r>
        <w:t xml:space="preserve"> </w:t>
      </w:r>
      <w:r>
        <w:t xml:space="preserve">prepare feasibility and risk assessments, gather business</w:t>
      </w:r>
      <w:r>
        <w:t xml:space="preserve"> </w:t>
      </w:r>
      <w:r>
        <w:t xml:space="preserve">requirements, develop project plans, organize, manage and</w:t>
      </w:r>
      <w:r>
        <w:t xml:space="preserve"> </w:t>
      </w:r>
      <w:r>
        <w:t xml:space="preserve">allocate resources, and monitor and control progress. Participate</w:t>
      </w:r>
      <w:r>
        <w:t xml:space="preserve"> </w:t>
      </w:r>
      <w:r>
        <w:t xml:space="preserve">as a key stakeholder in multiple critical agency projects. Primary</w:t>
      </w:r>
      <w:r>
        <w:t xml:space="preserve"> </w:t>
      </w:r>
      <w:r>
        <w:t xml:space="preserve">goals as a security professional are to manage risk, provide impact</w:t>
      </w:r>
      <w:r>
        <w:t xml:space="preserve"> </w:t>
      </w:r>
      <w:r>
        <w:t xml:space="preserve">&amp; probability analysis while tracking progress on projects.</w:t>
      </w:r>
    </w:p>
    <w:p>
      <w:pPr>
        <w:pStyle w:val="BodyText"/>
      </w:pPr>
      <w:r>
        <w:t xml:space="preserve">Other projects as a core team member: Online Filing and Payment</w:t>
      </w:r>
      <w:r>
        <w:t xml:space="preserve"> </w:t>
      </w:r>
      <w:r>
        <w:t xml:space="preserve">(OFP), Fuel Tax Services (FTS), IRS Secure Data Transfer (SDT),</w:t>
      </w:r>
      <w:r>
        <w:t xml:space="preserve"> </w:t>
      </w:r>
      <w:r>
        <w:t xml:space="preserve">Financial Institution Data Match (FIDM), Financial Institution</w:t>
      </w:r>
      <w:r>
        <w:t xml:space="preserve"> </w:t>
      </w:r>
      <w:r>
        <w:t xml:space="preserve">Record Match (FIRM), NC3 eFile, Network Segmentation (NS2),</w:t>
      </w:r>
      <w:r>
        <w:t xml:space="preserve"> </w:t>
      </w:r>
      <w:r>
        <w:t xml:space="preserve">Wireless 802.11 assessment, eDORSA (FTI data access reporting),</w:t>
      </w:r>
      <w:r>
        <w:t xml:space="preserve"> </w:t>
      </w:r>
      <w:r>
        <w:t xml:space="preserve">ITIL Configuration and Asset Management lead for IT Security,</w:t>
      </w:r>
      <w:r>
        <w:t xml:space="preserve"> </w:t>
      </w:r>
      <w:r>
        <w:t xml:space="preserve">Taxpayer Kiosk assessment, IPSec to SSL VPN conversion,</w:t>
      </w:r>
      <w:r>
        <w:t xml:space="preserve"> </w:t>
      </w:r>
      <w:r>
        <w:t xml:space="preserve">Network Controls assessment, PKI assessment, and yearly</w:t>
      </w:r>
      <w:r>
        <w:t xml:space="preserve"> </w:t>
      </w:r>
      <w:r>
        <w:t xml:space="preserve">legislative tax update review.</w:t>
      </w:r>
    </w:p>
    <w:p>
      <w:pPr>
        <w:pStyle w:val="BodyText"/>
      </w:pPr>
      <w:r>
        <w:t xml:space="preserve">Tax Information Management System (TIMS) project member for</w:t>
      </w:r>
      <w:r>
        <w:t xml:space="preserve"> </w:t>
      </w:r>
      <w:r>
        <w:t xml:space="preserve">numerous committee and functional groups planning for the</w:t>
      </w:r>
      <w:r>
        <w:t xml:space="preserve"> </w:t>
      </w:r>
      <w:r>
        <w:t xml:space="preserve">replacement of the existing mainframe based tax administration</w:t>
      </w:r>
      <w:r>
        <w:t xml:space="preserve"> </w:t>
      </w:r>
      <w:r>
        <w:t xml:space="preserve">system. Engaged in the RFI (request for information), RFP</w:t>
      </w:r>
      <w:r>
        <w:t xml:space="preserve"> </w:t>
      </w:r>
      <w:r>
        <w:t xml:space="preserve">(request for proposal), and contract review process prior to project</w:t>
      </w:r>
      <w:r>
        <w:t xml:space="preserve"> </w:t>
      </w:r>
      <w:r>
        <w:t xml:space="preserve">initiation. Active reviewer and documenter of security</w:t>
      </w:r>
      <w:r>
        <w:t xml:space="preserve"> </w:t>
      </w:r>
      <w:r>
        <w:t xml:space="preserve">requirements. Provide rapid risk assessments for evolving systems.</w:t>
      </w:r>
      <w:r>
        <w:t xml:space="preserve"> </w:t>
      </w:r>
      <w:r>
        <w:t xml:space="preserve">Certify compliance to state, federal and PCI standards.</w:t>
      </w:r>
    </w:p>
    <w:bookmarkEnd w:id="113"/>
    <w:bookmarkStart w:id="114" w:name="development-1"/>
    <w:p>
      <w:pPr>
        <w:pStyle w:val="Heading4"/>
      </w:pPr>
      <w:r>
        <w:t xml:space="preserve">Development</w:t>
      </w:r>
    </w:p>
    <w:p>
      <w:pPr>
        <w:pStyle w:val="FirstParagraph"/>
      </w:pPr>
      <w:r>
        <w:rPr>
          <w:iCs/>
          <w:i/>
        </w:rPr>
        <w:t xml:space="preserve">Software Development Life Cycle (SDLC)</w:t>
      </w:r>
    </w:p>
    <w:p>
      <w:pPr>
        <w:pStyle w:val="BodyText"/>
      </w:pPr>
      <w:r>
        <w:t xml:space="preserve">Document development processes and provide a detailed</w:t>
      </w:r>
      <w:r>
        <w:t xml:space="preserve"> </w:t>
      </w:r>
      <w:r>
        <w:t xml:space="preserve">assessment to close gaps in policy before November 2007 IRS</w:t>
      </w:r>
      <w:r>
        <w:t xml:space="preserve"> </w:t>
      </w:r>
      <w:r>
        <w:t xml:space="preserve">audit. Assessment implementation included the addition of manual</w:t>
      </w:r>
      <w:r>
        <w:t xml:space="preserve"> </w:t>
      </w:r>
      <w:r>
        <w:t xml:space="preserve">and automated code reviews for web development. Defining</w:t>
      </w:r>
      <w:r>
        <w:t xml:space="preserve"> </w:t>
      </w:r>
      <w:r>
        <w:t xml:space="preserve">coding best practices and coding standards improved code quality.</w:t>
      </w:r>
      <w:r>
        <w:t xml:space="preserve"> </w:t>
      </w:r>
      <w:r>
        <w:t xml:space="preserve">Addition of web application vulnerability scanning improved PCI</w:t>
      </w:r>
      <w:r>
        <w:t xml:space="preserve"> </w:t>
      </w:r>
      <w:r>
        <w:t xml:space="preserve">and IRS compliance.</w:t>
      </w:r>
    </w:p>
    <w:p>
      <w:pPr>
        <w:pStyle w:val="BodyText"/>
      </w:pPr>
      <w:r>
        <w:t xml:space="preserve">Actively promoted the removal of administrative and root access</w:t>
      </w:r>
      <w:r>
        <w:t xml:space="preserve"> </w:t>
      </w:r>
      <w:r>
        <w:t xml:space="preserve">for all development staff. Removal was done to improve</w:t>
      </w:r>
      <w:r>
        <w:t xml:space="preserve"> </w:t>
      </w:r>
      <w:r>
        <w:t xml:space="preserve">development processes and segment activities between groups.</w:t>
      </w:r>
      <w:r>
        <w:t xml:space="preserve"> </w:t>
      </w:r>
      <w:r>
        <w:t xml:space="preserve">Maintaining the subset of access necessary to perform software</w:t>
      </w:r>
      <w:r>
        <w:t xml:space="preserve"> </w:t>
      </w:r>
      <w:r>
        <w:t xml:space="preserve">installation in non-production and provide a standardized build</w:t>
      </w:r>
      <w:r>
        <w:t xml:space="preserve"> </w:t>
      </w:r>
      <w:r>
        <w:t xml:space="preserve">environment improved software quality.</w:t>
      </w:r>
    </w:p>
    <w:p>
      <w:pPr>
        <w:pStyle w:val="BodyText"/>
      </w:pPr>
      <w:r>
        <w:t xml:space="preserve">Promoted the replacement of legacy Microsoft SourceSafe source</w:t>
      </w:r>
      <w:r>
        <w:t xml:space="preserve"> </w:t>
      </w:r>
      <w:r>
        <w:t xml:space="preserve">control system with the open source Subversion and associated</w:t>
      </w:r>
      <w:r>
        <w:t xml:space="preserve"> </w:t>
      </w:r>
      <w:r>
        <w:t xml:space="preserve">reporting and administrative tools. Implementation allows for the</w:t>
      </w:r>
      <w:r>
        <w:t xml:space="preserve"> </w:t>
      </w:r>
      <w:r>
        <w:t xml:space="preserve">addition of technical writers, business users, development and</w:t>
      </w:r>
      <w:r>
        <w:t xml:space="preserve"> </w:t>
      </w:r>
      <w:r>
        <w:t xml:space="preserve">testers access to documentation and software. Defect tracking and</w:t>
      </w:r>
      <w:r>
        <w:t xml:space="preserve"> </w:t>
      </w:r>
      <w:r>
        <w:t xml:space="preserve">source code changes are linked and related.</w:t>
      </w:r>
    </w:p>
    <w:p>
      <w:pPr>
        <w:pStyle w:val="BodyText"/>
      </w:pPr>
      <w:r>
        <w:t xml:space="preserve">Security reviews and sign-off were integrated into each step of the</w:t>
      </w:r>
      <w:r>
        <w:t xml:space="preserve"> </w:t>
      </w:r>
      <w:r>
        <w:t xml:space="preserve">DOR SDLC process from business requirements to the completed</w:t>
      </w:r>
      <w:r>
        <w:t xml:space="preserve"> </w:t>
      </w:r>
      <w:r>
        <w:t xml:space="preserve">production release. Integration of security reviews and sign-off</w:t>
      </w:r>
      <w:r>
        <w:t xml:space="preserve"> </w:t>
      </w:r>
      <w:r>
        <w:t xml:space="preserve">into each step increased compliance and decreased re-work costs</w:t>
      </w:r>
      <w:r>
        <w:t xml:space="preserve"> </w:t>
      </w:r>
      <w:r>
        <w:t xml:space="preserve">from the prior methodology.</w:t>
      </w:r>
    </w:p>
    <w:p>
      <w:pPr>
        <w:pStyle w:val="BodyText"/>
      </w:pPr>
      <w:r>
        <w:rPr>
          <w:iCs/>
          <w:i/>
        </w:rPr>
        <w:t xml:space="preserve">Audit</w:t>
      </w:r>
    </w:p>
    <w:p>
      <w:pPr>
        <w:pStyle w:val="BodyText"/>
      </w:pPr>
      <w:r>
        <w:t xml:space="preserve">Manual code reviews for multi-tier J2EE web applications in</w:t>
      </w:r>
      <w:r>
        <w:t xml:space="preserve"> </w:t>
      </w:r>
      <w:r>
        <w:t xml:space="preserve">WebSphere and JBoss and vulnerability testing both automatic and</w:t>
      </w:r>
      <w:r>
        <w:t xml:space="preserve"> </w:t>
      </w:r>
      <w:r>
        <w:t xml:space="preserve">manual performed as part of the security review process for all web</w:t>
      </w:r>
      <w:r>
        <w:t xml:space="preserve"> </w:t>
      </w:r>
      <w:r>
        <w:t xml:space="preserve">applications. SPI WebInspect, custom Perl scripts, WebScarab,</w:t>
      </w:r>
      <w:r>
        <w:t xml:space="preserve"> </w:t>
      </w:r>
      <w:r>
        <w:t xml:space="preserve">Metasploit extensions, and manual testing were performed for all</w:t>
      </w:r>
      <w:r>
        <w:t xml:space="preserve"> </w:t>
      </w:r>
      <w:r>
        <w:t xml:space="preserve">web applications released. Local desktop java applications are also</w:t>
      </w:r>
      <w:r>
        <w:t xml:space="preserve"> </w:t>
      </w:r>
      <w:r>
        <w:t xml:space="preserve">reviewed as necessary.</w:t>
      </w:r>
    </w:p>
    <w:p>
      <w:pPr>
        <w:pStyle w:val="BodyText"/>
      </w:pPr>
      <w:r>
        <w:t xml:space="preserve">Review Perl and shell script automation for UNIX systems.</w:t>
      </w:r>
      <w:r>
        <w:t xml:space="preserve"> </w:t>
      </w:r>
      <w:r>
        <w:t xml:space="preserve">Prototyping in MS Access for data imports, reporting and data</w:t>
      </w:r>
      <w:r>
        <w:t xml:space="preserve"> </w:t>
      </w:r>
      <w:r>
        <w:t xml:space="preserve">analysis reviewed. C code written and reviewed for several custom</w:t>
      </w:r>
      <w:r>
        <w:t xml:space="preserve"> </w:t>
      </w:r>
      <w:r>
        <w:t xml:space="preserve">developed components as necessary.</w:t>
      </w:r>
    </w:p>
    <w:p>
      <w:pPr>
        <w:pStyle w:val="BodyText"/>
      </w:pPr>
      <w:r>
        <w:rPr>
          <w:iCs/>
          <w:i/>
        </w:rPr>
        <w:t xml:space="preserve">Programming</w:t>
      </w:r>
    </w:p>
    <w:p>
      <w:pPr>
        <w:pStyle w:val="BodyText"/>
      </w:pPr>
      <w:r>
        <w:t xml:space="preserve">Wrote the complete specification for the automation of an</w:t>
      </w:r>
      <w:r>
        <w:t xml:space="preserve"> </w:t>
      </w:r>
      <w:r>
        <w:t xml:space="preserve">authorization tracking system called EDORSA. Designed</w:t>
      </w:r>
      <w:r>
        <w:t xml:space="preserve"> </w:t>
      </w:r>
      <w:r>
        <w:t xml:space="preserve">an automated system to incorporate business rules, automated</w:t>
      </w:r>
      <w:r>
        <w:t xml:space="preserve"> </w:t>
      </w:r>
      <w:r>
        <w:t xml:space="preserve">approval routing, integration with SAP system (NC BEACON),</w:t>
      </w:r>
      <w:r>
        <w:t xml:space="preserve"> </w:t>
      </w:r>
      <w:r>
        <w:t xml:space="preserve">and ITIL CMDB. The agency FTI data access tracking and</w:t>
      </w:r>
      <w:r>
        <w:t xml:space="preserve"> </w:t>
      </w:r>
      <w:r>
        <w:t xml:space="preserve">reporting system is critical to federal audit requirements.</w:t>
      </w:r>
    </w:p>
    <w:bookmarkEnd w:id="114"/>
    <w:bookmarkStart w:id="116" w:name="committees"/>
    <w:p>
      <w:pPr>
        <w:pStyle w:val="Heading4"/>
      </w:pPr>
      <w:r>
        <w:t xml:space="preserve">Committees</w:t>
      </w:r>
    </w:p>
    <w:p>
      <w:pPr>
        <w:pStyle w:val="FirstParagraph"/>
      </w:pPr>
      <w:r>
        <w:rPr>
          <w:iCs/>
          <w:i/>
        </w:rPr>
        <w:t xml:space="preserve">ETAAC</w:t>
      </w:r>
      <w:r>
        <w:t xml:space="preserve">: A member of the Electronic Tax Administration</w:t>
      </w:r>
      <w:r>
        <w:t xml:space="preserve"> </w:t>
      </w:r>
      <w:r>
        <w:t xml:space="preserve">Advisory Committee (ETAAC) sub-committee on computing</w:t>
      </w:r>
      <w:r>
        <w:t xml:space="preserve"> </w:t>
      </w:r>
      <w:r>
        <w:t xml:space="preserve">security that reports to Congress annually. The ETAAC provides</w:t>
      </w:r>
      <w:r>
        <w:t xml:space="preserve"> </w:t>
      </w:r>
      <w:r>
        <w:t xml:space="preserve">for discussion of electronic tax administration issues in support of</w:t>
      </w:r>
      <w:r>
        <w:t xml:space="preserve"> </w:t>
      </w:r>
      <w:r>
        <w:t xml:space="preserve">the goal of paperless filing. Provided input into third-party tax</w:t>
      </w:r>
      <w:r>
        <w:t xml:space="preserve"> </w:t>
      </w:r>
      <w:r>
        <w:t xml:space="preserve">preparer security standards based on moderate level controls from</w:t>
      </w:r>
      <w:r>
        <w:t xml:space="preserve"> </w:t>
      </w:r>
      <w:r>
        <w:t xml:space="preserve">NIST 800-53. A Congressional report applied these controls as a</w:t>
      </w:r>
      <w:r>
        <w:t xml:space="preserve"> </w:t>
      </w:r>
      <w:r>
        <w:t xml:space="preserve">baseline.</w:t>
      </w:r>
    </w:p>
    <w:p>
      <w:pPr>
        <w:pStyle w:val="BodyText"/>
      </w:pPr>
      <w:r>
        <w:rPr>
          <w:iCs/>
          <w:i/>
        </w:rPr>
        <w:t xml:space="preserve">IRS TAG-SS</w:t>
      </w:r>
      <w:r>
        <w:t xml:space="preserve">: Active participate in IRS Tactical Advisory</w:t>
      </w:r>
      <w:r>
        <w:t xml:space="preserve"> </w:t>
      </w:r>
      <w:r>
        <w:t xml:space="preserve">Group Security Sub-group (IRS TAG-SS) which is a partnership</w:t>
      </w:r>
      <w:r>
        <w:t xml:space="preserve"> </w:t>
      </w:r>
      <w:r>
        <w:t xml:space="preserve">between the IRS and state taxation agencies enabling state</w:t>
      </w:r>
      <w:r>
        <w:t xml:space="preserve"> </w:t>
      </w:r>
      <w:r>
        <w:t xml:space="preserve">agencies to have input into the IRS Publication 1075 (1075). The</w:t>
      </w:r>
      <w:r>
        <w:t xml:space="preserve"> </w:t>
      </w:r>
      <w:r>
        <w:t xml:space="preserve">1075 are security guidelines to provide safeguards for protecting</w:t>
      </w:r>
      <w:r>
        <w:t xml:space="preserve"> </w:t>
      </w:r>
      <w:r>
        <w:t xml:space="preserve">federal tax information.</w:t>
      </w:r>
    </w:p>
    <w:p>
      <w:pPr>
        <w:pStyle w:val="BodyText"/>
      </w:pPr>
      <w:hyperlink r:id="rId115">
        <w:r>
          <w:rPr>
            <w:rStyle w:val="Hyperlink"/>
            <w:iCs/>
            <w:i/>
          </w:rPr>
          <w:t xml:space="preserve">FBI InfraGard</w:t>
        </w:r>
      </w:hyperlink>
      <w:r>
        <w:t xml:space="preserve">:</w:t>
      </w:r>
      <w:r>
        <w:t xml:space="preserve"> </w:t>
      </w:r>
      <w:r>
        <w:t xml:space="preserve">Participated in both the national Cyber Storm II and III for NC Dept</w:t>
      </w:r>
      <w:r>
        <w:t xml:space="preserve"> </w:t>
      </w:r>
      <w:r>
        <w:t xml:space="preserve">of Revenue. Maintain membership in good standing and review varied</w:t>
      </w:r>
      <w:r>
        <w:t xml:space="preserve"> </w:t>
      </w:r>
      <w:r>
        <w:t xml:space="preserve">information provided to membership.</w:t>
      </w:r>
    </w:p>
    <w:bookmarkEnd w:id="116"/>
    <w:bookmarkStart w:id="117" w:name="security"/>
    <w:p>
      <w:pPr>
        <w:pStyle w:val="Heading4"/>
      </w:pPr>
      <w:r>
        <w:t xml:space="preserve">Security</w:t>
      </w:r>
    </w:p>
    <w:p>
      <w:pPr>
        <w:pStyle w:val="FirstParagraph"/>
      </w:pPr>
      <w:r>
        <w:rPr>
          <w:iCs/>
          <w:i/>
        </w:rPr>
        <w:t xml:space="preserve">Risk Assessment &amp; Vulnerability Management</w:t>
      </w:r>
    </w:p>
    <w:p>
      <w:pPr>
        <w:pStyle w:val="BodyText"/>
      </w:pPr>
      <w:r>
        <w:t xml:space="preserve">Write vulnerability and risk assessments for agencies both on</w:t>
      </w:r>
      <w:r>
        <w:t xml:space="preserve"> </w:t>
      </w:r>
      <w:r>
        <w:t xml:space="preserve">requests for new projects and from managing existing</w:t>
      </w:r>
      <w:r>
        <w:t xml:space="preserve"> </w:t>
      </w:r>
      <w:r>
        <w:t xml:space="preserve">infrastructure risks. Engage with technical staff in the</w:t>
      </w:r>
      <w:r>
        <w:t xml:space="preserve"> </w:t>
      </w:r>
      <w:r>
        <w:t xml:space="preserve">implementation of mitigating controls for vulnerabilities assessed.</w:t>
      </w:r>
      <w:r>
        <w:t xml:space="preserve"> </w:t>
      </w:r>
      <w:r>
        <w:t xml:space="preserve">Report monthly to senior management on outstanding</w:t>
      </w:r>
      <w:r>
        <w:t xml:space="preserve"> </w:t>
      </w:r>
      <w:r>
        <w:t xml:space="preserve">vulnerabilities and risks for the agency as well as yearly summary.</w:t>
      </w:r>
    </w:p>
    <w:p>
      <w:pPr>
        <w:pStyle w:val="BodyText"/>
      </w:pPr>
      <w:r>
        <w:rPr>
          <w:iCs/>
          <w:i/>
        </w:rPr>
        <w:t xml:space="preserve">IRS SafeGuard Audit (Dec 2007)</w:t>
      </w:r>
    </w:p>
    <w:p>
      <w:pPr>
        <w:pStyle w:val="BodyText"/>
      </w:pPr>
      <w:r>
        <w:t xml:space="preserve">Part of a five person team that passed the IRS SafeGuard’s audit</w:t>
      </w:r>
      <w:r>
        <w:t xml:space="preserve"> </w:t>
      </w:r>
      <w:r>
        <w:t xml:space="preserve">for the NC Dept of Revenue. This federal audit was a significant</w:t>
      </w:r>
      <w:r>
        <w:t xml:space="preserve"> </w:t>
      </w:r>
      <w:r>
        <w:t xml:space="preserve">assessment requiring seven month preparation and a delivered</w:t>
      </w:r>
      <w:r>
        <w:t xml:space="preserve"> </w:t>
      </w:r>
      <w:r>
        <w:t xml:space="preserve">report of over 1300 pages covering all aspects of the IT computing</w:t>
      </w:r>
      <w:r>
        <w:t xml:space="preserve"> </w:t>
      </w:r>
      <w:r>
        <w:t xml:space="preserve">infrastructure for the agency. The lack of noteworthy audit findings</w:t>
      </w:r>
      <w:r>
        <w:t xml:space="preserve"> </w:t>
      </w:r>
      <w:r>
        <w:t xml:space="preserve">was acknowledged as a significant achievement by the IRS</w:t>
      </w:r>
      <w:r>
        <w:t xml:space="preserve"> </w:t>
      </w:r>
      <w:r>
        <w:t xml:space="preserve">auditors. Continue with yearly updates on the original report while</w:t>
      </w:r>
      <w:r>
        <w:t xml:space="preserve"> </w:t>
      </w:r>
      <w:r>
        <w:t xml:space="preserve">implementing the TIMS mainframe replacement project.</w:t>
      </w:r>
    </w:p>
    <w:p>
      <w:pPr>
        <w:pStyle w:val="BodyText"/>
      </w:pPr>
      <w:r>
        <w:rPr>
          <w:iCs/>
          <w:i/>
        </w:rPr>
        <w:t xml:space="preserve">NC State Auditor’s Office</w:t>
      </w:r>
    </w:p>
    <w:p>
      <w:pPr>
        <w:pStyle w:val="BodyText"/>
      </w:pPr>
      <w:r>
        <w:t xml:space="preserve">Provide the NC Auditor’s Office with information as required for</w:t>
      </w:r>
      <w:r>
        <w:t xml:space="preserve"> </w:t>
      </w:r>
      <w:r>
        <w:t xml:space="preserve">yearly IT audits. No significant findings from these audits.</w:t>
      </w:r>
      <w:r>
        <w:t xml:space="preserve"> </w:t>
      </w:r>
      <w:r>
        <w:t xml:space="preserve">Symantec Security Services provided an assessment for use by the</w:t>
      </w:r>
      <w:r>
        <w:t xml:space="preserve"> </w:t>
      </w:r>
      <w:r>
        <w:t xml:space="preserve">Auditor’s Office in 2006. This comprehensive report and findings</w:t>
      </w:r>
      <w:r>
        <w:t xml:space="preserve"> </w:t>
      </w:r>
      <w:r>
        <w:t xml:space="preserve">including vulnerability scans of internal networks and services</w:t>
      </w:r>
      <w:r>
        <w:t xml:space="preserve"> </w:t>
      </w:r>
      <w:r>
        <w:t xml:space="preserve">found minimal issues. Some findings required architectural</w:t>
      </w:r>
      <w:r>
        <w:t xml:space="preserve"> </w:t>
      </w:r>
      <w:r>
        <w:t xml:space="preserve">modifications and continue to be mitigated and resolved.</w:t>
      </w:r>
    </w:p>
    <w:p>
      <w:pPr>
        <w:pStyle w:val="BodyText"/>
      </w:pPr>
      <w:r>
        <w:rPr>
          <w:iCs/>
          <w:i/>
        </w:rPr>
        <w:t xml:space="preserve">Policy Frameworks</w:t>
      </w:r>
    </w:p>
    <w:p>
      <w:pPr>
        <w:pStyle w:val="BodyText"/>
      </w:pPr>
      <w:r>
        <w:t xml:space="preserve">Utilize several security frameworks including IRS Publication</w:t>
      </w:r>
      <w:r>
        <w:t xml:space="preserve"> </w:t>
      </w:r>
      <w:r>
        <w:t xml:space="preserve">1075, NIST 800-53, ISO/IEC27002, PCI-DSS, FIPS 140-2, NC</w:t>
      </w:r>
      <w:r>
        <w:t xml:space="preserve"> </w:t>
      </w:r>
      <w:r>
        <w:t xml:space="preserve">STA (North Carolina Enterprise Technical Architecture</w:t>
      </w:r>
      <w:r>
        <w:t xml:space="preserve"> </w:t>
      </w:r>
      <w:r>
        <w:t xml:space="preserve">Standards), and other varied standards as appropriate. Frequently</w:t>
      </w:r>
      <w:r>
        <w:t xml:space="preserve"> </w:t>
      </w:r>
      <w:r>
        <w:t xml:space="preserve">reference Department of Defense (DoD) standards with moderate</w:t>
      </w:r>
      <w:r>
        <w:t xml:space="preserve"> </w:t>
      </w:r>
      <w:r>
        <w:t xml:space="preserve">level controls. Apply new standards, policy and statues as</w:t>
      </w:r>
      <w:r>
        <w:t xml:space="preserve"> </w:t>
      </w:r>
      <w:r>
        <w:t xml:space="preserve">appropriate. Designated as the primary liaison to the NC Attorney</w:t>
      </w:r>
      <w:r>
        <w:t xml:space="preserve"> </w:t>
      </w:r>
      <w:r>
        <w:t xml:space="preserve">General’s Office — a role that carried significant additional</w:t>
      </w:r>
      <w:r>
        <w:t xml:space="preserve"> </w:t>
      </w:r>
      <w:r>
        <w:t xml:space="preserve">workload but was essential for moving security and compliance</w:t>
      </w:r>
      <w:r>
        <w:t xml:space="preserve"> </w:t>
      </w:r>
      <w:r>
        <w:t xml:space="preserve">matters forward. A well-rounded background in legal language</w:t>
      </w:r>
      <w:r>
        <w:t xml:space="preserve"> </w:t>
      </w:r>
      <w:r>
        <w:t xml:space="preserve">and the ability to translate between technical and legal</w:t>
      </w:r>
      <w:r>
        <w:t xml:space="preserve"> </w:t>
      </w:r>
      <w:r>
        <w:t xml:space="preserve">requirements made the liaison role effective.</w:t>
      </w:r>
    </w:p>
    <w:p>
      <w:pPr>
        <w:pStyle w:val="BodyText"/>
      </w:pPr>
      <w:r>
        <w:rPr>
          <w:iCs/>
          <w:i/>
        </w:rPr>
        <w:t xml:space="preserve">ITIL</w:t>
      </w:r>
    </w:p>
    <w:p>
      <w:pPr>
        <w:pStyle w:val="BodyText"/>
      </w:pPr>
      <w:r>
        <w:t xml:space="preserve">Active member of the IT FIT (Information Technology Framework</w:t>
      </w:r>
      <w:r>
        <w:t xml:space="preserve"> </w:t>
      </w:r>
      <w:r>
        <w:t xml:space="preserve">for IT services) as part of the ITIL (Information Technology</w:t>
      </w:r>
      <w:r>
        <w:t xml:space="preserve"> </w:t>
      </w:r>
      <w:r>
        <w:t xml:space="preserve">Infrastructure Library) business and process analysis. Active in</w:t>
      </w:r>
      <w:r>
        <w:t xml:space="preserve"> </w:t>
      </w:r>
      <w:r>
        <w:t xml:space="preserve">Incident, Change, Configuration, and Asset Management process</w:t>
      </w:r>
      <w:r>
        <w:t xml:space="preserve"> </w:t>
      </w:r>
      <w:r>
        <w:t xml:space="preserve">reviews. Core member for Incident process review of BMC</w:t>
      </w:r>
      <w:r>
        <w:t xml:space="preserve"> </w:t>
      </w:r>
      <w:r>
        <w:t xml:space="preserve">Remedy implementation for the existing DOR HelpDesk functions.</w:t>
      </w:r>
      <w:r>
        <w:t xml:space="preserve"> </w:t>
      </w:r>
      <w:r>
        <w:t xml:space="preserve">Part of the Pink Elephant 2007 and HP 2009 assessments for</w:t>
      </w:r>
      <w:r>
        <w:t xml:space="preserve"> </w:t>
      </w:r>
      <w:r>
        <w:t xml:space="preserve">agency ITIL maturity.</w:t>
      </w:r>
    </w:p>
    <w:bookmarkEnd w:id="117"/>
    <w:bookmarkStart w:id="118" w:name="administration"/>
    <w:p>
      <w:pPr>
        <w:pStyle w:val="Heading4"/>
      </w:pPr>
      <w:r>
        <w:t xml:space="preserve">Administration</w:t>
      </w:r>
    </w:p>
    <w:p>
      <w:pPr>
        <w:pStyle w:val="FirstParagraph"/>
      </w:pPr>
      <w:r>
        <w:rPr>
          <w:iCs/>
          <w:i/>
        </w:rPr>
        <w:t xml:space="preserve">Microsoft Windows</w:t>
      </w:r>
    </w:p>
    <w:p>
      <w:pPr>
        <w:pStyle w:val="BodyText"/>
      </w:pPr>
      <w:r>
        <w:t xml:space="preserve">Windows systems administration and troubleshooting across a</w:t>
      </w:r>
      <w:r>
        <w:t xml:space="preserve"> </w:t>
      </w:r>
      <w:r>
        <w:t xml:space="preserve">diverse set of systems including Windows 2000 thru the most</w:t>
      </w:r>
      <w:r>
        <w:t xml:space="preserve"> </w:t>
      </w:r>
      <w:r>
        <w:t xml:space="preserve">current Microsoft operating systems. Active Directory, Kerberos,</w:t>
      </w:r>
      <w:r>
        <w:t xml:space="preserve"> </w:t>
      </w:r>
      <w:r>
        <w:t xml:space="preserve">and LDAP (with SSL) integrated authentication and authorization</w:t>
      </w:r>
      <w:r>
        <w:t xml:space="preserve"> </w:t>
      </w:r>
      <w:r>
        <w:t xml:space="preserve">for cross-platform single sign-on is a main focus along with a</w:t>
      </w:r>
      <w:r>
        <w:t xml:space="preserve"> </w:t>
      </w:r>
      <w:r>
        <w:t xml:space="preserve">secondary role in application deployment, patch management and</w:t>
      </w:r>
      <w:r>
        <w:t xml:space="preserve"> </w:t>
      </w:r>
      <w:r>
        <w:t xml:space="preserve">desktop policy enforcement. The new TIMS system increases the</w:t>
      </w:r>
      <w:r>
        <w:t xml:space="preserve"> </w:t>
      </w:r>
      <w:r>
        <w:t xml:space="preserve">Windows server environment significantly. VMware ESX 4 was</w:t>
      </w:r>
      <w:r>
        <w:t xml:space="preserve"> </w:t>
      </w:r>
      <w:r>
        <w:t xml:space="preserve">utilized to allow for rapid deployment of new servers.</w:t>
      </w:r>
    </w:p>
    <w:p>
      <w:pPr>
        <w:pStyle w:val="BodyText"/>
      </w:pPr>
      <w:r>
        <w:rPr>
          <w:iCs/>
          <w:i/>
        </w:rPr>
        <w:t xml:space="preserve">Database</w:t>
      </w:r>
    </w:p>
    <w:p>
      <w:pPr>
        <w:pStyle w:val="BodyText"/>
      </w:pPr>
      <w:r>
        <w:t xml:space="preserve">Oracle, IBM DB/2, Sybase, TcX MySQL MS SQL Server and MS</w:t>
      </w:r>
      <w:r>
        <w:t xml:space="preserve"> </w:t>
      </w:r>
      <w:r>
        <w:t xml:space="preserve">Access are all used in the agency and assessed for compliance to</w:t>
      </w:r>
      <w:r>
        <w:t xml:space="preserve"> </w:t>
      </w:r>
      <w:r>
        <w:t xml:space="preserve">relevant security standards. Review the configuration and</w:t>
      </w:r>
      <w:r>
        <w:t xml:space="preserve"> </w:t>
      </w:r>
      <w:r>
        <w:t xml:space="preserve">information management for each individual system and database.</w:t>
      </w:r>
      <w:r>
        <w:t xml:space="preserve"> </w:t>
      </w:r>
      <w:r>
        <w:t xml:space="preserve">Oracle dominates the new environment with DB/2 dominating the</w:t>
      </w:r>
      <w:r>
        <w:t xml:space="preserve"> </w:t>
      </w:r>
      <w:r>
        <w:t xml:space="preserve">legacy. Ad-hoc projects in MS Access with business users allow</w:t>
      </w:r>
      <w:r>
        <w:t xml:space="preserve"> </w:t>
      </w:r>
      <w:r>
        <w:t xml:space="preserve">for prototyping and writing solid specifications to be migrated to</w:t>
      </w:r>
      <w:r>
        <w:t xml:space="preserve"> </w:t>
      </w:r>
      <w:r>
        <w:t xml:space="preserve">other database systems.</w:t>
      </w:r>
    </w:p>
    <w:p>
      <w:pPr>
        <w:pStyle w:val="BodyText"/>
      </w:pPr>
      <w:r>
        <w:rPr>
          <w:iCs/>
          <w:i/>
        </w:rPr>
        <w:t xml:space="preserve">UNIX</w:t>
      </w:r>
    </w:p>
    <w:p>
      <w:pPr>
        <w:pStyle w:val="BodyText"/>
      </w:pPr>
      <w:r>
        <w:t xml:space="preserve">Audit and provide assistance managing Novell SuSE Enterprise</w:t>
      </w:r>
      <w:r>
        <w:t xml:space="preserve"> </w:t>
      </w:r>
      <w:r>
        <w:t xml:space="preserve">Linux, RedHat Enterprise Linux and IBM AIX 5L and 6L series</w:t>
      </w:r>
      <w:r>
        <w:t xml:space="preserve"> </w:t>
      </w:r>
      <w:r>
        <w:t xml:space="preserve">for the agency. Review scripting in Perl, Python and various shells for</w:t>
      </w:r>
      <w:r>
        <w:t xml:space="preserve"> </w:t>
      </w:r>
      <w:r>
        <w:t xml:space="preserve">automation tasks. Audit for security policy compliance and assist</w:t>
      </w:r>
      <w:r>
        <w:t xml:space="preserve"> </w:t>
      </w:r>
      <w:r>
        <w:t xml:space="preserve">in bringing systems into compliance. Limited evaluation of</w:t>
      </w:r>
      <w:r>
        <w:t xml:space="preserve"> </w:t>
      </w:r>
      <w:r>
        <w:t xml:space="preserve">VMware ESX 4 for Linux hosts.</w:t>
      </w:r>
    </w:p>
    <w:p>
      <w:pPr>
        <w:pStyle w:val="BodyText"/>
      </w:pPr>
      <w:r>
        <w:rPr>
          <w:iCs/>
          <w:i/>
        </w:rPr>
        <w:t xml:space="preserve">Network and Firewall Systems Admin</w:t>
      </w:r>
    </w:p>
    <w:p>
      <w:pPr>
        <w:pStyle w:val="BodyText"/>
      </w:pPr>
      <w:r>
        <w:t xml:space="preserve">Management of combined Cisco and Nortel switches, routers and</w:t>
      </w:r>
      <w:r>
        <w:t xml:space="preserve"> </w:t>
      </w:r>
      <w:r>
        <w:t xml:space="preserve">firewalls. Access both GUI and CLI interfaces for audit and</w:t>
      </w:r>
      <w:r>
        <w:t xml:space="preserve"> </w:t>
      </w:r>
      <w:r>
        <w:t xml:space="preserve">review on a periodic basis. Review and certify all firewall rule</w:t>
      </w:r>
      <w:r>
        <w:t xml:space="preserve"> </w:t>
      </w:r>
      <w:r>
        <w:t xml:space="preserve">changes. Assist developers and network administrators in meeting</w:t>
      </w:r>
      <w:r>
        <w:t xml:space="preserve"> </w:t>
      </w:r>
      <w:r>
        <w:t xml:space="preserve">business requirements while meeting security standards for</w:t>
      </w:r>
      <w:r>
        <w:t xml:space="preserve"> </w:t>
      </w:r>
      <w:r>
        <w:t xml:space="preserve">network configuration requests and changes.</w:t>
      </w:r>
    </w:p>
    <w:p>
      <w:pPr>
        <w:pStyle w:val="BodyText"/>
      </w:pPr>
      <w:r>
        <w:t xml:space="preserve">Environment management includes multiple public exposed DMZ</w:t>
      </w:r>
      <w:r>
        <w:t xml:space="preserve"> </w:t>
      </w:r>
      <w:r>
        <w:t xml:space="preserve">zones that include load balancing, SSL acceleration, IDS/IPS and</w:t>
      </w:r>
      <w:r>
        <w:t xml:space="preserve"> </w:t>
      </w:r>
      <w:r>
        <w:t xml:space="preserve">complex firewall rule-sets. Nortel Alteon, Nortel Passport 8600,</w:t>
      </w:r>
      <w:r>
        <w:t xml:space="preserve"> </w:t>
      </w:r>
      <w:r>
        <w:t xml:space="preserve">Nortel 5520, Cisco ASA 5500 series and a Cisco NAC are some of</w:t>
      </w:r>
      <w:r>
        <w:t xml:space="preserve"> </w:t>
      </w:r>
      <w:r>
        <w:t xml:space="preserve">the network equipment in the environment.</w:t>
      </w:r>
    </w:p>
    <w:p>
      <w:pPr>
        <w:pStyle w:val="BodyText"/>
      </w:pPr>
      <w:r>
        <w:t xml:space="preserve">Review and respond to NC ITS Foundstone scans and alerts.</w:t>
      </w:r>
      <w:r>
        <w:t xml:space="preserve"> </w:t>
      </w:r>
      <w:r>
        <w:t xml:space="preserve">Manage local WebSense URL monitoring system.</w:t>
      </w:r>
    </w:p>
    <w:p>
      <w:pPr>
        <w:pStyle w:val="BodyText"/>
      </w:pPr>
      <w:r>
        <w:t xml:space="preserve">Maintained on-call status with a cellular modem and laptop for</w:t>
      </w:r>
      <w:r>
        <w:t xml:space="preserve"> </w:t>
      </w:r>
      <w:r>
        <w:t xml:space="preserve">immediate rapid response to emerging security incidents.</w:t>
      </w:r>
      <w:r>
        <w:t xml:space="preserve"> </w:t>
      </w:r>
      <w:r>
        <w:t xml:space="preserve">Actively monitored hundreds of security feeds on emerging</w:t>
      </w:r>
      <w:r>
        <w:t xml:space="preserve"> </w:t>
      </w:r>
      <w:r>
        <w:t xml:space="preserve">threats and vulnerabilities, providing early warning and risk</w:t>
      </w:r>
      <w:r>
        <w:t xml:space="preserve"> </w:t>
      </w:r>
      <w:r>
        <w:t xml:space="preserve">assessment for the agency. This was challenging but fulfilling</w:t>
      </w:r>
      <w:r>
        <w:t xml:space="preserve"> </w:t>
      </w:r>
      <w:r>
        <w:t xml:space="preserve">work that required constant vigilance and the ability to</w:t>
      </w:r>
      <w:r>
        <w:t xml:space="preserve"> </w:t>
      </w:r>
      <w:r>
        <w:t xml:space="preserve">distinguish signal from noise across a high volume of threat</w:t>
      </w:r>
      <w:r>
        <w:t xml:space="preserve"> </w:t>
      </w:r>
      <w:r>
        <w:t xml:space="preserve">intelligence sources.</w:t>
      </w:r>
    </w:p>
    <w:bookmarkEnd w:id="118"/>
    <w:bookmarkEnd w:id="119"/>
    <w:p>
      <w:r>
        <w:pict>
          <v:rect style="width:0;height:1.5pt" o:hralign="center" o:hrstd="t" o:hr="t"/>
        </w:pict>
      </w:r>
    </w:p>
    <w:bookmarkStart w:id="122" w:name="etaac-2009"/>
    <w:bookmarkStart w:id="120" w:name="congressional-subcommittee-member"/>
    <w:p>
      <w:pPr>
        <w:pStyle w:val="Heading3"/>
      </w:pPr>
      <w:r>
        <w:t xml:space="preserve">Congressional Subcommittee Member</w:t>
      </w:r>
    </w:p>
    <w:p>
      <w:pPr>
        <w:pStyle w:val="FirstParagraph"/>
      </w:pPr>
      <w:r>
        <w:t xml:space="preserve">Mar 2009 - Mar 2011</w:t>
      </w:r>
    </w:p>
    <w:bookmarkEnd w:id="120"/>
    <w:p>
      <w:pPr>
        <w:pStyle w:val="BodyText"/>
      </w:pPr>
      <w:r>
        <w:t xml:space="preserve">ETAAC Security Subcommittee, Washington DC</w:t>
      </w:r>
    </w:p>
    <w:p>
      <w:pPr>
        <w:pStyle w:val="BodyText"/>
      </w:pPr>
      <w:r>
        <w:t xml:space="preserve">As a member of the Electronic Tax Administration Advisory Committee (ETAAC) subcommittee on computing security,</w:t>
      </w:r>
      <w:r>
        <w:t xml:space="preserve"> </w:t>
      </w:r>
      <w:r>
        <w:t xml:space="preserve">I provided significant input into third-party tax preparer security standards based on a subset of the moderate</w:t>
      </w:r>
      <w:r>
        <w:t xml:space="preserve"> </w:t>
      </w:r>
      <w:r>
        <w:t xml:space="preserve">level controls from NIST 800-53. This furthered the mission of the ETAAC who reports to Congress annually</w:t>
      </w:r>
      <w:r>
        <w:t xml:space="preserve"> </w:t>
      </w:r>
      <w:r>
        <w:t xml:space="preserve">provides for discussion of electronic tax administration issues in support of the goal of paperless filing.</w:t>
      </w:r>
      <w:r>
        <w:t xml:space="preserve"> </w:t>
      </w:r>
      <w:r>
        <w:t xml:space="preserve">The final Congressional report applied these controls as a baseline for this industry.</w:t>
      </w:r>
      <w:r>
        <w:t xml:space="preserve"> </w:t>
      </w:r>
      <w:hyperlink r:id="rId121">
        <w:r>
          <w:rPr>
            <w:rStyle w:val="Hyperlink"/>
          </w:rPr>
          <w:t xml:space="preserve">2009 ETAAC Annual Report to Congress</w:t>
        </w:r>
      </w:hyperlink>
    </w:p>
    <w:bookmarkEnd w:id="122"/>
    <w:p>
      <w:r>
        <w:pict>
          <v:rect style="width:0;height:1.5pt" o:hralign="center" o:hrstd="t" o:hr="t"/>
        </w:pict>
      </w:r>
    </w:p>
    <w:bookmarkStart w:id="124" w:name="freeman-dds-1998"/>
    <w:bookmarkStart w:id="123" w:name="consultant-part-time-as-needed"/>
    <w:p>
      <w:pPr>
        <w:pStyle w:val="Heading3"/>
      </w:pPr>
      <w:r>
        <w:t xml:space="preserve">Consultant (part-time as needed)</w:t>
      </w:r>
    </w:p>
    <w:p>
      <w:pPr>
        <w:pStyle w:val="FirstParagraph"/>
      </w:pPr>
      <w:r>
        <w:t xml:space="preserve">Jan 1998 - Feb 2011</w:t>
      </w:r>
    </w:p>
    <w:bookmarkEnd w:id="123"/>
    <w:p>
      <w:pPr>
        <w:pStyle w:val="BodyText"/>
      </w:pPr>
      <w:r>
        <w:t xml:space="preserve">Dr. Donn B. Freeman, DDS, Raleigh, NC</w:t>
      </w:r>
    </w:p>
    <w:p>
      <w:pPr>
        <w:pStyle w:val="BodyText"/>
      </w:pPr>
      <w:r>
        <w:t xml:space="preserve">Consulted on all aspects of IT including hardware, dental software, and HIPAA/policy</w:t>
      </w:r>
      <w:r>
        <w:t xml:space="preserve"> </w:t>
      </w:r>
      <w:r>
        <w:t xml:space="preserve">compliance for a private dental practice spanning over a decade. Managed the</w:t>
      </w:r>
      <w:r>
        <w:t xml:space="preserve"> </w:t>
      </w:r>
      <w:r>
        <w:t xml:space="preserve">technology lifecycle from initial infrastructure buildout through the owner’s</w:t>
      </w:r>
      <w:r>
        <w:t xml:space="preserve"> </w:t>
      </w:r>
      <w:r>
        <w:t xml:space="preserve">retirement in 2011 — including final data transfer and secure closeout during the</w:t>
      </w:r>
      <w:r>
        <w:t xml:space="preserve"> </w:t>
      </w:r>
      <w:r>
        <w:t xml:space="preserve">practice sale. Long-running engagement held concurrently with full-time positions</w:t>
      </w:r>
      <w:r>
        <w:t xml:space="preserve"> </w:t>
      </w:r>
      <w:r>
        <w:t xml:space="preserve">at NC DOR, SAS Institute, BD Biosciences, NC Community College System, and others.</w:t>
      </w:r>
    </w:p>
    <w:bookmarkEnd w:id="124"/>
    <w:p>
      <w:r>
        <w:pict>
          <v:rect style="width:0;height:1.5pt" o:hralign="center" o:hrstd="t" o:hr="t"/>
        </w:pict>
      </w:r>
    </w:p>
    <w:bookmarkStart w:id="126" w:name="vr-aids-2001"/>
    <w:bookmarkStart w:id="125" w:name="consultant-part-time-as-needed-1"/>
    <w:p>
      <w:pPr>
        <w:pStyle w:val="Heading3"/>
      </w:pPr>
      <w:r>
        <w:t xml:space="preserve">Consultant (part-time as needed)</w:t>
      </w:r>
    </w:p>
    <w:p>
      <w:pPr>
        <w:pStyle w:val="FirstParagraph"/>
      </w:pPr>
      <w:r>
        <w:t xml:space="preserve">Jun 2001 - Jun 2008</w:t>
      </w:r>
    </w:p>
    <w:bookmarkEnd w:id="125"/>
    <w:p>
      <w:pPr>
        <w:pStyle w:val="BodyText"/>
      </w:pPr>
      <w:r>
        <w:t xml:space="preserve">Virtual Reality Aids, Inc.</w:t>
      </w:r>
    </w:p>
    <w:p>
      <w:pPr>
        <w:pStyle w:val="BodyText"/>
      </w:pPr>
      <w:r>
        <w:t xml:space="preserve">Evaluated networking and server infrastructure needs for a virtual reality</w:t>
      </w:r>
      <w:r>
        <w:t xml:space="preserve"> </w:t>
      </w:r>
      <w:r>
        <w:t xml:space="preserve">technology company. Provided programming expertise for web services, extended a</w:t>
      </w:r>
      <w:r>
        <w:t xml:space="preserve"> </w:t>
      </w:r>
      <w:r>
        <w:t xml:space="preserve">custom credit card verification system, and provided database administration</w:t>
      </w:r>
      <w:r>
        <w:t xml:space="preserve"> </w:t>
      </w:r>
      <w:r>
        <w:t xml:space="preserve">support. Part-time engagement held concurrently with full-time positions at NetIQ,</w:t>
      </w:r>
      <w:r>
        <w:t xml:space="preserve"> </w:t>
      </w:r>
      <w:r>
        <w:t xml:space="preserve">Hosted Solutions, NC Community College System, and BD Biosciences.</w:t>
      </w:r>
    </w:p>
    <w:bookmarkEnd w:id="126"/>
    <w:p>
      <w:r>
        <w:pict>
          <v:rect style="width:0;height:1.5pt" o:hralign="center" o:hrstd="t" o:hr="t"/>
        </w:pict>
      </w:r>
    </w:p>
    <w:bookmarkStart w:id="137" w:name="bd-2006"/>
    <w:bookmarkStart w:id="127" w:name="it-engineer-it-director"/>
    <w:p>
      <w:pPr>
        <w:pStyle w:val="Heading3"/>
      </w:pPr>
      <w:r>
        <w:t xml:space="preserve">IT Engineer (IT Director)</w:t>
      </w:r>
    </w:p>
    <w:p>
      <w:pPr>
        <w:pStyle w:val="FirstParagraph"/>
      </w:pPr>
      <w:r>
        <w:t xml:space="preserve">Mar 2006 - Mar 2007</w:t>
      </w:r>
    </w:p>
    <w:bookmarkEnd w:id="127"/>
    <w:p>
      <w:pPr>
        <w:pStyle w:val="BodyText"/>
      </w:pPr>
      <w:r>
        <w:t xml:space="preserve">BD Biosciences, Durham, NC</w:t>
      </w:r>
    </w:p>
    <w:p>
      <w:pPr>
        <w:pStyle w:val="BodyText"/>
      </w:pPr>
      <w:r>
        <w:t xml:space="preserve">IT Director for the BD Treyburn manufacturing plant — sole IT leader managing all</w:t>
      </w:r>
      <w:r>
        <w:t xml:space="preserve"> </w:t>
      </w:r>
      <w:r>
        <w:t xml:space="preserve">IT services, budgets, and one direct report with dotted-line reporting to the BD CIO</w:t>
      </w:r>
      <w:r>
        <w:t xml:space="preserve"> </w:t>
      </w:r>
      <w:r>
        <w:t xml:space="preserve">and direct reporting to the plant manager. Owned costs and financials for all IT</w:t>
      </w:r>
      <w:r>
        <w:t xml:space="preserve"> </w:t>
      </w:r>
      <w:r>
        <w:t xml:space="preserve">operations. Navigated a complex environment spanning an Apriso MES implementation</w:t>
      </w:r>
      <w:r>
        <w:t xml:space="preserve"> </w:t>
      </w:r>
      <w:r>
        <w:t xml:space="preserve">with custom Oracle/SAP integrations, Genesis SAP deployment, phone system and network</w:t>
      </w:r>
      <w:r>
        <w:t xml:space="preserve"> </w:t>
      </w:r>
      <w:r>
        <w:t xml:space="preserve">replacement, and medical device standards compliance. Led the Windows NT domain to</w:t>
      </w:r>
      <w:r>
        <w:t xml:space="preserve"> </w:t>
      </w:r>
      <w:r>
        <w:t xml:space="preserve">Active Directory migration and SMS 2003 deployment. Integrated Allen &amp; Bradley</w:t>
      </w:r>
      <w:r>
        <w:t xml:space="preserve"> </w:t>
      </w:r>
      <w:r>
        <w:t xml:space="preserve">ControlLogix PLCs with manufacturing floor automation systems. Leveraged Lotus Notes</w:t>
      </w:r>
      <w:r>
        <w:t xml:space="preserve"> </w:t>
      </w:r>
      <w:r>
        <w:t xml:space="preserve">and Domino experience from Ziff-Davis to manage BD’s email and collaboration</w:t>
      </w:r>
      <w:r>
        <w:t xml:space="preserve"> </w:t>
      </w:r>
      <w:r>
        <w:t xml:space="preserve">platform for 200+ users. Trained in BD Project Management Mastery (PMM) and Six</w:t>
      </w:r>
      <w:r>
        <w:t xml:space="preserve"> </w:t>
      </w:r>
      <w:r>
        <w:t xml:space="preserve">Sigma. Built on the multi-site management experience from NC LIVE to lead a</w:t>
      </w:r>
      <w:r>
        <w:t xml:space="preserve"> </w:t>
      </w:r>
      <w:r>
        <w:t xml:space="preserve">manufacturing plant IT operation in a regulated industry.</w:t>
      </w:r>
    </w:p>
    <w:bookmarkStart w:id="128" w:name="system-programming"/>
    <w:p>
      <w:pPr>
        <w:pStyle w:val="Heading4"/>
      </w:pPr>
      <w:r>
        <w:t xml:space="preserve">System Programming</w:t>
      </w:r>
    </w:p>
    <w:p>
      <w:pPr>
        <w:pStyle w:val="FirstParagraph"/>
      </w:pPr>
      <w:r>
        <w:t xml:space="preserve">Maintain existing systems including a report generation system,</w:t>
      </w:r>
      <w:r>
        <w:t xml:space="preserve"> </w:t>
      </w:r>
      <w:r>
        <w:t xml:space="preserve">and CAPA incident tracking system.</w:t>
      </w:r>
    </w:p>
    <w:p>
      <w:pPr>
        <w:pStyle w:val="BodyText"/>
      </w:pPr>
      <w:r>
        <w:t xml:space="preserve">A new barcode label printing system critical to manufacturing of</w:t>
      </w:r>
      <w:r>
        <w:t xml:space="preserve"> </w:t>
      </w:r>
      <w:r>
        <w:t xml:space="preserve">pipet production line was implemented in Visual Studio 2005 and</w:t>
      </w:r>
      <w:r>
        <w:t xml:space="preserve"> </w:t>
      </w:r>
      <w:r>
        <w:t xml:space="preserve">SQL Server 2005. This same system is being designed to later</w:t>
      </w:r>
      <w:r>
        <w:t xml:space="preserve"> </w:t>
      </w:r>
      <w:r>
        <w:t xml:space="preserve">incorporate all label printing including Tissue Culture and Tube</w:t>
      </w:r>
      <w:r>
        <w:t xml:space="preserve"> </w:t>
      </w:r>
      <w:r>
        <w:t xml:space="preserve">product lines.</w:t>
      </w:r>
    </w:p>
    <w:bookmarkEnd w:id="128"/>
    <w:bookmarkStart w:id="129" w:name="project-management-1"/>
    <w:p>
      <w:pPr>
        <w:pStyle w:val="Heading4"/>
      </w:pPr>
      <w:r>
        <w:t xml:space="preserve">Project Management</w:t>
      </w:r>
    </w:p>
    <w:p>
      <w:pPr>
        <w:pStyle w:val="FirstParagraph"/>
      </w:pPr>
      <w:r>
        <w:t xml:space="preserve">Begin training in BD PMM (Project Management Mastery)</w:t>
      </w:r>
      <w:r>
        <w:t xml:space="preserve"> </w:t>
      </w:r>
      <w:r>
        <w:t xml:space="preserve">program in preparation for PMP (PMI certification). Three major</w:t>
      </w:r>
      <w:r>
        <w:t xml:space="preserve"> </w:t>
      </w:r>
      <w:r>
        <w:t xml:space="preserve">projects (one being a Six Sigma greenbelt).</w:t>
      </w:r>
    </w:p>
    <w:p>
      <w:pPr>
        <w:pStyle w:val="BodyText"/>
      </w:pPr>
      <w:r>
        <w:t xml:space="preserve">Explore the feasibility, gathered requirements, and determined</w:t>
      </w:r>
      <w:r>
        <w:t xml:space="preserve"> </w:t>
      </w:r>
      <w:r>
        <w:t xml:space="preserve">project plans for two infrastructure upgrades. Review design of</w:t>
      </w:r>
      <w:r>
        <w:t xml:space="preserve"> </w:t>
      </w:r>
      <w:r>
        <w:t xml:space="preserve">existing stalled projects and provide a written project plan to</w:t>
      </w:r>
      <w:r>
        <w:t xml:space="preserve"> </w:t>
      </w:r>
      <w:r>
        <w:t xml:space="preserve">close them out or bring them back online.</w:t>
      </w:r>
    </w:p>
    <w:bookmarkEnd w:id="129"/>
    <w:bookmarkStart w:id="130" w:name="unix-systems-administrator-1"/>
    <w:p>
      <w:pPr>
        <w:pStyle w:val="Heading4"/>
      </w:pPr>
      <w:r>
        <w:t xml:space="preserve">UNIX Systems Administrator</w:t>
      </w:r>
    </w:p>
    <w:p>
      <w:pPr>
        <w:pStyle w:val="FirstParagraph"/>
      </w:pPr>
      <w:r>
        <w:t xml:space="preserve">Debian (on Sun UltraSPARC) server for use in network</w:t>
      </w:r>
      <w:r>
        <w:t xml:space="preserve"> </w:t>
      </w:r>
      <w:r>
        <w:t xml:space="preserve">management, automated backup services, and basic system</w:t>
      </w:r>
      <w:r>
        <w:t xml:space="preserve"> </w:t>
      </w:r>
      <w:r>
        <w:t xml:space="preserve">automation services. Solaris 8 system conforming to BD standard</w:t>
      </w:r>
      <w:r>
        <w:t xml:space="preserve"> </w:t>
      </w:r>
      <w:r>
        <w:t xml:space="preserve">used for automation systems.</w:t>
      </w:r>
    </w:p>
    <w:bookmarkEnd w:id="130"/>
    <w:bookmarkStart w:id="131" w:name="allen-bradley-plc-programming"/>
    <w:p>
      <w:pPr>
        <w:pStyle w:val="Heading4"/>
      </w:pPr>
      <w:r>
        <w:t xml:space="preserve">Allen &amp; Bradley PLC Programming</w:t>
      </w:r>
    </w:p>
    <w:p>
      <w:pPr>
        <w:pStyle w:val="FirstParagraph"/>
      </w:pPr>
      <w:r>
        <w:t xml:space="preserve">Training in ControlLogix and RSLogix to allow for extracting data</w:t>
      </w:r>
      <w:r>
        <w:t xml:space="preserve"> </w:t>
      </w:r>
      <w:r>
        <w:t xml:space="preserve">points from PLC (Programmable Logic Controllers) from</w:t>
      </w:r>
      <w:r>
        <w:t xml:space="preserve"> </w:t>
      </w:r>
      <w:r>
        <w:t xml:space="preserve">automation complexes on the manufacturing floor. MicroLogix and</w:t>
      </w:r>
      <w:r>
        <w:t xml:space="preserve"> </w:t>
      </w:r>
      <w:r>
        <w:t xml:space="preserve">SLC controllers are also used and learned in independent study.</w:t>
      </w:r>
    </w:p>
    <w:p>
      <w:pPr>
        <w:pStyle w:val="BodyText"/>
      </w:pPr>
      <w:r>
        <w:t xml:space="preserve">RSMACC implementation started for two PLC complexes.</w:t>
      </w:r>
      <w:r>
        <w:t xml:space="preserve"> </w:t>
      </w:r>
      <w:r>
        <w:t xml:space="preserve">Implementing under Active Directory. Implementation may be</w:t>
      </w:r>
      <w:r>
        <w:t xml:space="preserve"> </w:t>
      </w:r>
      <w:r>
        <w:t xml:space="preserve">converted to a new AB product line called Asset Manager.</w:t>
      </w:r>
    </w:p>
    <w:bookmarkEnd w:id="131"/>
    <w:bookmarkStart w:id="132" w:name="microsoft-windows-systems-administrator"/>
    <w:p>
      <w:pPr>
        <w:pStyle w:val="Heading4"/>
      </w:pPr>
      <w:r>
        <w:t xml:space="preserve">Microsoft Windows Systems Administrator</w:t>
      </w:r>
    </w:p>
    <w:p>
      <w:pPr>
        <w:pStyle w:val="FirstParagraph"/>
      </w:pPr>
      <w:r>
        <w:t xml:space="preserve">Administer Windows NT 4.0, Windows 2000 and 2003 servers.</w:t>
      </w:r>
      <w:r>
        <w:t xml:space="preserve"> </w:t>
      </w:r>
      <w:r>
        <w:t xml:space="preserve">Decommission Windows NT 4.0 domain and migrate to Active</w:t>
      </w:r>
      <w:r>
        <w:t xml:space="preserve"> </w:t>
      </w:r>
      <w:r>
        <w:t xml:space="preserve">Directory. Implement SMS 2003 for all server and desktop</w:t>
      </w:r>
      <w:r>
        <w:t xml:space="preserve"> </w:t>
      </w:r>
      <w:r>
        <w:t xml:space="preserve">systems for software installation and patching. Services on servers</w:t>
      </w:r>
      <w:r>
        <w:t xml:space="preserve"> </w:t>
      </w:r>
      <w:r>
        <w:t xml:space="preserve">include web servers, File and Print services, DHCP, SMS, Oracle,</w:t>
      </w:r>
      <w:r>
        <w:t xml:space="preserve"> </w:t>
      </w:r>
      <w:r>
        <w:t xml:space="preserve">FlexNet MES, and Lotus Notes. Audit of software and hardware.</w:t>
      </w:r>
    </w:p>
    <w:bookmarkEnd w:id="132"/>
    <w:bookmarkStart w:id="133" w:name="oracle-database-administrator"/>
    <w:p>
      <w:pPr>
        <w:pStyle w:val="Heading4"/>
      </w:pPr>
      <w:r>
        <w:t xml:space="preserve">Oracle Database Administrator</w:t>
      </w:r>
    </w:p>
    <w:p>
      <w:pPr>
        <w:pStyle w:val="FirstParagraph"/>
      </w:pPr>
      <w:r>
        <w:t xml:space="preserve">Apriso MES (Manufacturing Execution System) running on Oracle</w:t>
      </w:r>
      <w:r>
        <w:t xml:space="preserve"> </w:t>
      </w:r>
      <w:r>
        <w:t xml:space="preserve">8 and 9i with custom extensions integrating to Oracle and SAP</w:t>
      </w:r>
      <w:r>
        <w:t xml:space="preserve"> </w:t>
      </w:r>
      <w:r>
        <w:t xml:space="preserve">(Genesis) for manufacturing data flow. Web interface includes</w:t>
      </w:r>
      <w:r>
        <w:t xml:space="preserve"> </w:t>
      </w:r>
      <w:r>
        <w:t xml:space="preserve">Crystal Reports and custom Apriso software. A re-implementation</w:t>
      </w:r>
      <w:r>
        <w:t xml:space="preserve"> </w:t>
      </w:r>
      <w:r>
        <w:t xml:space="preserve">of the backup system was done to improve restoration time and</w:t>
      </w:r>
      <w:r>
        <w:t xml:space="preserve"> </w:t>
      </w:r>
      <w:r>
        <w:t xml:space="preserve">reliability. Further integration with control systems required PLC</w:t>
      </w:r>
      <w:r>
        <w:t xml:space="preserve"> </w:t>
      </w:r>
      <w:r>
        <w:t xml:space="preserve">programming.</w:t>
      </w:r>
    </w:p>
    <w:bookmarkEnd w:id="133"/>
    <w:bookmarkStart w:id="134" w:name="lotus-notes-administrator-email"/>
    <w:p>
      <w:pPr>
        <w:pStyle w:val="Heading4"/>
      </w:pPr>
      <w:r>
        <w:t xml:space="preserve">Lotus Notes Administrator (Email)</w:t>
      </w:r>
    </w:p>
    <w:p>
      <w:pPr>
        <w:pStyle w:val="FirstParagraph"/>
      </w:pPr>
      <w:r>
        <w:t xml:space="preserve">Primary email administrator for over two-hundred users. Server</w:t>
      </w:r>
      <w:r>
        <w:t xml:space="preserve"> </w:t>
      </w:r>
      <w:r>
        <w:t xml:space="preserve">upgrade, quarterly patching, updated server virus scanning</w:t>
      </w:r>
      <w:r>
        <w:t xml:space="preserve"> </w:t>
      </w:r>
      <w:r>
        <w:t xml:space="preserve">capacity. Performed a capacity assessment and upgraded system.</w:t>
      </w:r>
      <w:r>
        <w:t xml:space="preserve"> </w:t>
      </w:r>
      <w:r>
        <w:t xml:space="preserve">Complete audit of users and implement quotas. Server side</w:t>
      </w:r>
      <w:r>
        <w:t xml:space="preserve"> </w:t>
      </w:r>
      <w:r>
        <w:t xml:space="preserve">compression of database and network implemented.</w:t>
      </w:r>
    </w:p>
    <w:bookmarkEnd w:id="134"/>
    <w:bookmarkStart w:id="135" w:name="network-administrator-1"/>
    <w:p>
      <w:pPr>
        <w:pStyle w:val="Heading4"/>
      </w:pPr>
      <w:r>
        <w:t xml:space="preserve">Network Administrator</w:t>
      </w:r>
    </w:p>
    <w:p>
      <w:pPr>
        <w:pStyle w:val="FirstParagraph"/>
      </w:pPr>
      <w:r>
        <w:t xml:space="preserve">Management of Cisco and Nortel switches and routers. Added</w:t>
      </w:r>
      <w:r>
        <w:t xml:space="preserve"> </w:t>
      </w:r>
      <w:r>
        <w:t xml:space="preserve">GUI interface to allow for simplified administrator using the</w:t>
      </w:r>
      <w:r>
        <w:t xml:space="preserve"> </w:t>
      </w:r>
      <w:r>
        <w:t xml:space="preserve">Nortel Device Manager using SNMP in read-only and read-write.</w:t>
      </w:r>
      <w:r>
        <w:t xml:space="preserve"> </w:t>
      </w:r>
      <w:r>
        <w:t xml:space="preserve">Allow other non-technical people access to read-only views of</w:t>
      </w:r>
      <w:r>
        <w:t xml:space="preserve"> </w:t>
      </w:r>
      <w:r>
        <w:t xml:space="preserve">network devices. Fully documented existing network</w:t>
      </w:r>
      <w:r>
        <w:t xml:space="preserve"> </w:t>
      </w:r>
      <w:r>
        <w:t xml:space="preserve">infrastructure for ITIL infrastructure documentation. Added a new</w:t>
      </w:r>
      <w:r>
        <w:t xml:space="preserve"> </w:t>
      </w:r>
      <w:r>
        <w:t xml:space="preserve">wiring closet for plant expansion.</w:t>
      </w:r>
    </w:p>
    <w:bookmarkEnd w:id="135"/>
    <w:bookmarkStart w:id="136" w:name="desktop-support"/>
    <w:p>
      <w:pPr>
        <w:pStyle w:val="Heading4"/>
      </w:pPr>
      <w:r>
        <w:t xml:space="preserve">Desktop Support</w:t>
      </w:r>
    </w:p>
    <w:p>
      <w:pPr>
        <w:pStyle w:val="FirstParagraph"/>
      </w:pPr>
      <w:r>
        <w:t xml:space="preserve">Provide desktop support for 140 desktop and laptop systems.</w:t>
      </w:r>
      <w:r>
        <w:t xml:space="preserve"> </w:t>
      </w:r>
      <w:r>
        <w:t xml:space="preserve">Includes monthly patching, software installation, and common</w:t>
      </w:r>
      <w:r>
        <w:t xml:space="preserve"> </w:t>
      </w:r>
      <w:r>
        <w:t xml:space="preserve">application support.</w:t>
      </w:r>
    </w:p>
    <w:bookmarkEnd w:id="136"/>
    <w:bookmarkEnd w:id="137"/>
    <w:p>
      <w:r>
        <w:pict>
          <v:rect style="width:0;height:1.5pt" o:hralign="center" o:hrstd="t" o:hr="t"/>
        </w:pict>
      </w:r>
    </w:p>
    <w:bookmarkStart w:id="147" w:name="ncccs-2005"/>
    <w:bookmarkStart w:id="138" w:name="systems-programmer"/>
    <w:p>
      <w:pPr>
        <w:pStyle w:val="Heading3"/>
      </w:pPr>
      <w:r>
        <w:t xml:space="preserve">Systems Programmer</w:t>
      </w:r>
    </w:p>
    <w:p>
      <w:pPr>
        <w:pStyle w:val="FirstParagraph"/>
      </w:pPr>
      <w:r>
        <w:t xml:space="preserve">Jan 2005 - Mar 2006</w:t>
      </w:r>
    </w:p>
    <w:bookmarkEnd w:id="138"/>
    <w:p>
      <w:pPr>
        <w:pStyle w:val="BodyText"/>
      </w:pPr>
      <w:r>
        <w:t xml:space="preserve">NC Community College System, Raleigh NC</w:t>
      </w:r>
    </w:p>
    <w:p>
      <w:pPr>
        <w:pStyle w:val="BodyText"/>
      </w:pPr>
      <w:r>
        <w:t xml:space="preserve">Administered Sun Solaris and IBM AIX systems for all 58 North Carolina community</w:t>
      </w:r>
      <w:r>
        <w:t xml:space="preserve"> </w:t>
      </w:r>
      <w:r>
        <w:t xml:space="preserve">colleges. Took initiative on outreach and training — drove to college locations to</w:t>
      </w:r>
      <w:r>
        <w:t xml:space="preserve"> </w:t>
      </w:r>
      <w:r>
        <w:t xml:space="preserve">troubleshoot onsite, coached local administrators on standardized deployments, and</w:t>
      </w:r>
      <w:r>
        <w:t xml:space="preserve"> </w:t>
      </w:r>
      <w:r>
        <w:t xml:space="preserve">worked with leadership on improving implementations across the system. Outages of</w:t>
      </w:r>
      <w:r>
        <w:t xml:space="preserve"> </w:t>
      </w:r>
      <w:r>
        <w:t xml:space="preserve">these platforms impacted payroll, student records, registration, and other critical</w:t>
      </w:r>
      <w:r>
        <w:t xml:space="preserve"> </w:t>
      </w:r>
      <w:r>
        <w:t xml:space="preserve">campus operations. Built Perl and shell automation that reduced manual effort for</w:t>
      </w:r>
      <w:r>
        <w:t xml:space="preserve"> </w:t>
      </w:r>
      <w:r>
        <w:t xml:space="preserve">all 58 local administrators. Led the Solaris 9 upgrade project across 58</w:t>
      </w:r>
      <w:r>
        <w:t xml:space="preserve"> </w:t>
      </w:r>
      <w:r>
        <w:t xml:space="preserve">heterogeneous college systems while maintaining services to all users and students.</w:t>
      </w:r>
    </w:p>
    <w:bookmarkStart w:id="139" w:name="X08af19abe79fe2b4573f8e7c5a0952eec6f51fa"/>
    <w:p>
      <w:pPr>
        <w:pStyle w:val="Heading4"/>
      </w:pPr>
      <w:r>
        <w:t xml:space="preserve">UNIX Systems Programming and Administration</w:t>
      </w:r>
    </w:p>
    <w:p>
      <w:pPr>
        <w:pStyle w:val="FirstParagraph"/>
      </w:pPr>
      <w:r>
        <w:t xml:space="preserve">Administer Sun Solaris 2.6, 8.0, and 9.0 systems and IBM AIX 5L</w:t>
      </w:r>
      <w:r>
        <w:t xml:space="preserve"> </w:t>
      </w:r>
      <w:r>
        <w:t xml:space="preserve">series for 58 North Carolina Community Colleges. Wrote and</w:t>
      </w:r>
      <w:r>
        <w:t xml:space="preserve"> </w:t>
      </w:r>
      <w:r>
        <w:t xml:space="preserve">provided documentation to colleges on basic Solaris system</w:t>
      </w:r>
      <w:r>
        <w:t xml:space="preserve"> </w:t>
      </w:r>
      <w:r>
        <w:t xml:space="preserve">administration tasks such as OS patch, performance monitoring,</w:t>
      </w:r>
      <w:r>
        <w:t xml:space="preserve"> </w:t>
      </w:r>
      <w:r>
        <w:t xml:space="preserve">user creation and review, file system permissions, and security</w:t>
      </w:r>
      <w:r>
        <w:t xml:space="preserve"> </w:t>
      </w:r>
      <w:r>
        <w:t xml:space="preserve">auditing.</w:t>
      </w:r>
    </w:p>
    <w:p>
      <w:pPr>
        <w:pStyle w:val="BodyText"/>
      </w:pPr>
      <w:r>
        <w:t xml:space="preserve">Build scripts in Perl, Python and shell script to automate</w:t>
      </w:r>
      <w:r>
        <w:t xml:space="preserve"> </w:t>
      </w:r>
      <w:r>
        <w:t xml:space="preserve">installation and maintenance tasks for local system administrators.</w:t>
      </w:r>
      <w:r>
        <w:t xml:space="preserve"> </w:t>
      </w:r>
      <w:r>
        <w:t xml:space="preserve">Provide development staff with expertise on install/uninstall</w:t>
      </w:r>
      <w:r>
        <w:t xml:space="preserve"> </w:t>
      </w:r>
      <w:r>
        <w:t xml:space="preserve">techniques for UNIX. Review contracted scripting before</w:t>
      </w:r>
      <w:r>
        <w:t xml:space="preserve"> </w:t>
      </w:r>
      <w:r>
        <w:t xml:space="preserve">deployment. Korn shell (ksh) and Perl scripting to provide</w:t>
      </w:r>
      <w:r>
        <w:t xml:space="preserve"> </w:t>
      </w:r>
      <w:r>
        <w:t xml:space="preserve">specialized automation tools for the UniData environment. These</w:t>
      </w:r>
      <w:r>
        <w:t xml:space="preserve"> </w:t>
      </w:r>
      <w:r>
        <w:t xml:space="preserve">tools automatically maintain file system and database integrity.</w:t>
      </w:r>
      <w:r>
        <w:t xml:space="preserve"> </w:t>
      </w:r>
      <w:r>
        <w:t xml:space="preserve">Scripted solution provided for a reduction of manual efforts for</w:t>
      </w:r>
      <w:r>
        <w:t xml:space="preserve"> </w:t>
      </w:r>
      <w:r>
        <w:t xml:space="preserve">each of the 58 local college system administrators.</w:t>
      </w:r>
    </w:p>
    <w:bookmarkEnd w:id="139"/>
    <w:bookmarkStart w:id="140" w:name="cross-platform-programming-java"/>
    <w:p>
      <w:pPr>
        <w:pStyle w:val="Heading4"/>
      </w:pPr>
      <w:r>
        <w:t xml:space="preserve">Cross-platform Programming (Java)</w:t>
      </w:r>
    </w:p>
    <w:p>
      <w:pPr>
        <w:pStyle w:val="FirstParagraph"/>
      </w:pPr>
      <w:r>
        <w:t xml:space="preserve">Review, document and standardize the Java development</w:t>
      </w:r>
      <w:r>
        <w:t xml:space="preserve"> </w:t>
      </w:r>
      <w:r>
        <w:t xml:space="preserve">environment for North Carolina Community College System</w:t>
      </w:r>
      <w:r>
        <w:t xml:space="preserve"> </w:t>
      </w:r>
      <w:r>
        <w:t xml:space="preserve">Office. The three major Java projects under review were in Java</w:t>
      </w:r>
      <w:r>
        <w:t xml:space="preserve"> </w:t>
      </w:r>
      <w:r>
        <w:t xml:space="preserve">Runtime 1.2, 1.3.1_09, and 1.4.2_08. Apache Ant, GNU make,</w:t>
      </w:r>
      <w:r>
        <w:t xml:space="preserve"> </w:t>
      </w:r>
      <w:r>
        <w:t xml:space="preserve">and custom shell and batch script were used to allow for</w:t>
      </w:r>
      <w:r>
        <w:t xml:space="preserve"> </w:t>
      </w:r>
      <w:r>
        <w:t xml:space="preserve">portability.</w:t>
      </w:r>
    </w:p>
    <w:p>
      <w:pPr>
        <w:pStyle w:val="BodyText"/>
      </w:pPr>
      <w:r>
        <w:t xml:space="preserve">Back ported tools and utilities from open source HypersonicSQL</w:t>
      </w:r>
      <w:r>
        <w:t xml:space="preserve"> </w:t>
      </w:r>
      <w:r>
        <w:t xml:space="preserve">1.8 code base to a legacy HSQL 1.7 system to automate database</w:t>
      </w:r>
      <w:r>
        <w:t xml:space="preserve"> </w:t>
      </w:r>
      <w:r>
        <w:t xml:space="preserve">maintenance tasks for 58 colleges. Deployment of the toolkit allows</w:t>
      </w:r>
      <w:r>
        <w:t xml:space="preserve"> </w:t>
      </w:r>
      <w:r>
        <w:t xml:space="preserve">recovery of damaged databases and maintenance tasks that took</w:t>
      </w:r>
      <w:r>
        <w:t xml:space="preserve"> </w:t>
      </w:r>
      <w:r>
        <w:t xml:space="preserve">significant support resources.</w:t>
      </w:r>
    </w:p>
    <w:p>
      <w:pPr>
        <w:pStyle w:val="BodyText"/>
      </w:pPr>
      <w:r>
        <w:t xml:space="preserve">Low-level debugging without Java source available using a</w:t>
      </w:r>
      <w:r>
        <w:t xml:space="preserve"> </w:t>
      </w:r>
      <w:r>
        <w:t xml:space="preserve">combination of Solaris system-call tracing and Java debugging to</w:t>
      </w:r>
      <w:r>
        <w:t xml:space="preserve"> </w:t>
      </w:r>
      <w:r>
        <w:t xml:space="preserve">find a mutex bug in core JSEE library for loading of SSL</w:t>
      </w:r>
      <w:r>
        <w:t xml:space="preserve"> </w:t>
      </w:r>
      <w:r>
        <w:t xml:space="preserve">certificate trust-stores.</w:t>
      </w:r>
    </w:p>
    <w:bookmarkEnd w:id="140"/>
    <w:bookmarkStart w:id="141" w:name="project-management-2"/>
    <w:p>
      <w:pPr>
        <w:pStyle w:val="Heading4"/>
      </w:pPr>
      <w:r>
        <w:t xml:space="preserve">Project Management</w:t>
      </w:r>
    </w:p>
    <w:p>
      <w:pPr>
        <w:pStyle w:val="FirstParagraph"/>
      </w:pPr>
      <w:r>
        <w:t xml:space="preserve">Gather business requirements, develop project plans, organize,</w:t>
      </w:r>
      <w:r>
        <w:t xml:space="preserve"> </w:t>
      </w:r>
      <w:r>
        <w:t xml:space="preserve">manage and allocate resources, and monitor and control progress</w:t>
      </w:r>
      <w:r>
        <w:t xml:space="preserve"> </w:t>
      </w:r>
      <w:r>
        <w:t xml:space="preserve">on Sun Solaris 9 upgrade for 58 heterogeneous college systems.</w:t>
      </w:r>
      <w:r>
        <w:t xml:space="preserve"> </w:t>
      </w:r>
      <w:r>
        <w:t xml:space="preserve">Provided management with impact &amp; risk analysis weekly while</w:t>
      </w:r>
      <w:r>
        <w:t xml:space="preserve"> </w:t>
      </w:r>
      <w:r>
        <w:t xml:space="preserve">tracking progress on the project completion. Wrote training</w:t>
      </w:r>
      <w:r>
        <w:t xml:space="preserve"> </w:t>
      </w:r>
      <w:r>
        <w:t xml:space="preserve">manuals and technical bulletins for upgrade. Detailed configuration</w:t>
      </w:r>
      <w:r>
        <w:t xml:space="preserve"> </w:t>
      </w:r>
      <w:r>
        <w:t xml:space="preserve">repository built for hardware, software, and individual local</w:t>
      </w:r>
      <w:r>
        <w:t xml:space="preserve"> </w:t>
      </w:r>
      <w:r>
        <w:t xml:space="preserve">configuration changes for each college. A successful upgrade for</w:t>
      </w:r>
      <w:r>
        <w:t xml:space="preserve"> </w:t>
      </w:r>
      <w:r>
        <w:t xml:space="preserve">all colleges was accomplished while maintaining services to all</w:t>
      </w:r>
      <w:r>
        <w:t xml:space="preserve"> </w:t>
      </w:r>
      <w:r>
        <w:t xml:space="preserve">business users and students.</w:t>
      </w:r>
    </w:p>
    <w:bookmarkEnd w:id="141"/>
    <w:bookmarkStart w:id="142" w:name="windows-system-programming"/>
    <w:p>
      <w:pPr>
        <w:pStyle w:val="Heading4"/>
      </w:pPr>
      <w:r>
        <w:t xml:space="preserve">Windows System Programming</w:t>
      </w:r>
    </w:p>
    <w:p>
      <w:pPr>
        <w:pStyle w:val="FirstParagraph"/>
      </w:pPr>
      <w:r>
        <w:t xml:space="preserve">Administer three Windows 2003 Servers running FTP, IIS6, SQL</w:t>
      </w:r>
      <w:r>
        <w:t xml:space="preserve"> </w:t>
      </w:r>
      <w:r>
        <w:t xml:space="preserve">Server and Merant PVCS. Duties include: administering users and</w:t>
      </w:r>
      <w:r>
        <w:t xml:space="preserve"> </w:t>
      </w:r>
      <w:r>
        <w:t xml:space="preserve">groups; managing data storage; monitoring access to resources;</w:t>
      </w:r>
      <w:r>
        <w:t xml:space="preserve"> </w:t>
      </w:r>
      <w:r>
        <w:t xml:space="preserve">audit access to resources; patch management and security reviews,</w:t>
      </w:r>
      <w:r>
        <w:t xml:space="preserve"> </w:t>
      </w:r>
      <w:r>
        <w:t xml:space="preserve">and back up and restore of files and folders.</w:t>
      </w:r>
    </w:p>
    <w:bookmarkEnd w:id="142"/>
    <w:bookmarkStart w:id="143" w:name="Xdf90aec2e94bac5f6145e709e027ada07dd4545"/>
    <w:p>
      <w:pPr>
        <w:pStyle w:val="Heading4"/>
      </w:pPr>
      <w:r>
        <w:t xml:space="preserve">Database Administration (UniData/SQL Server)</w:t>
      </w:r>
    </w:p>
    <w:p>
      <w:pPr>
        <w:pStyle w:val="FirstParagraph"/>
      </w:pPr>
      <w:r>
        <w:t xml:space="preserve">Provide UniData database administration services to college staff</w:t>
      </w:r>
      <w:r>
        <w:t xml:space="preserve"> </w:t>
      </w:r>
      <w:r>
        <w:t xml:space="preserve">in data recovery, system maintenance, licensing evaluation, and</w:t>
      </w:r>
      <w:r>
        <w:t xml:space="preserve"> </w:t>
      </w:r>
      <w:r>
        <w:t xml:space="preserve">security auditing services. Review and provide analysis of data</w:t>
      </w:r>
      <w:r>
        <w:t xml:space="preserve"> </w:t>
      </w:r>
      <w:r>
        <w:t xml:space="preserve">retrieval and reporting of financial and student records from the</w:t>
      </w:r>
      <w:r>
        <w:t xml:space="preserve"> </w:t>
      </w:r>
      <w:r>
        <w:t xml:space="preserve">Colleague system. Provide second level support to development</w:t>
      </w:r>
      <w:r>
        <w:t xml:space="preserve"> </w:t>
      </w:r>
      <w:r>
        <w:t xml:space="preserve">staff in UniData integrated database programming for both base</w:t>
      </w:r>
      <w:r>
        <w:t xml:space="preserve"> </w:t>
      </w:r>
      <w:r>
        <w:t xml:space="preserve">PICK BASIC and Envision GUI environment. System level</w:t>
      </w:r>
      <w:r>
        <w:t xml:space="preserve"> </w:t>
      </w:r>
      <w:r>
        <w:t xml:space="preserve">diagnostics and tracing for more difficult problems. Extend the</w:t>
      </w:r>
      <w:r>
        <w:t xml:space="preserve"> </w:t>
      </w:r>
      <w:r>
        <w:t xml:space="preserve">UniData environment to allow for Solaris OS interaction.</w:t>
      </w:r>
    </w:p>
    <w:p>
      <w:pPr>
        <w:pStyle w:val="BodyText"/>
      </w:pPr>
      <w:r>
        <w:t xml:space="preserve">SQL Server Administrator for Merant PVCS system utilized as</w:t>
      </w:r>
      <w:r>
        <w:t xml:space="preserve"> </w:t>
      </w:r>
      <w:r>
        <w:t xml:space="preserve">primary data repository for NC Community Colleges development.</w:t>
      </w:r>
      <w:r>
        <w:t xml:space="preserve"> </w:t>
      </w:r>
      <w:r>
        <w:t xml:space="preserve">System contains over 6GB of source and documentation providing</w:t>
      </w:r>
      <w:r>
        <w:t xml:space="preserve"> </w:t>
      </w:r>
      <w:r>
        <w:t xml:space="preserve">content to over 120 staff members in 60 diverse geographic</w:t>
      </w:r>
      <w:r>
        <w:t xml:space="preserve"> </w:t>
      </w:r>
      <w:r>
        <w:t xml:space="preserve">locations.</w:t>
      </w:r>
    </w:p>
    <w:bookmarkEnd w:id="143"/>
    <w:bookmarkStart w:id="144" w:name="network-management"/>
    <w:p>
      <w:pPr>
        <w:pStyle w:val="Heading4"/>
      </w:pPr>
      <w:r>
        <w:t xml:space="preserve">Network Management</w:t>
      </w:r>
    </w:p>
    <w:p>
      <w:pPr>
        <w:pStyle w:val="FirstParagraph"/>
      </w:pPr>
      <w:r>
        <w:t xml:space="preserve">Assist local system administrators in diagnosing network and</w:t>
      </w:r>
      <w:r>
        <w:t xml:space="preserve"> </w:t>
      </w:r>
      <w:r>
        <w:t xml:space="preserve">firewall issues. Individual firewall solutions at colleges include</w:t>
      </w:r>
      <w:r>
        <w:t xml:space="preserve"> </w:t>
      </w:r>
      <w:r>
        <w:t xml:space="preserve">BorderWare, WatchGuard, and Cisco PIX. Provide secondary</w:t>
      </w:r>
      <w:r>
        <w:t xml:space="preserve"> </w:t>
      </w:r>
      <w:r>
        <w:t xml:space="preserve">support for Cisco PIX firewall and Cisco switches for Systems</w:t>
      </w:r>
      <w:r>
        <w:t xml:space="preserve"> </w:t>
      </w:r>
      <w:r>
        <w:t xml:space="preserve">Office in Raleigh. Configure and troubleshoot various firewall and</w:t>
      </w:r>
      <w:r>
        <w:t xml:space="preserve"> </w:t>
      </w:r>
      <w:r>
        <w:t xml:space="preserve">network issues in production WAN/LAN environments.</w:t>
      </w:r>
    </w:p>
    <w:bookmarkEnd w:id="144"/>
    <w:bookmarkStart w:id="145" w:name="data-storage-administrator"/>
    <w:p>
      <w:pPr>
        <w:pStyle w:val="Heading4"/>
      </w:pPr>
      <w:r>
        <w:t xml:space="preserve">Data Storage Administrator</w:t>
      </w:r>
    </w:p>
    <w:p>
      <w:pPr>
        <w:pStyle w:val="FirstParagraph"/>
      </w:pPr>
      <w:r>
        <w:t xml:space="preserve">Provide backup services for Veritas NetBackup installation on</w:t>
      </w:r>
      <w:r>
        <w:t xml:space="preserve"> </w:t>
      </w:r>
      <w:r>
        <w:t xml:space="preserve">Windows 2003 and Sun Solaris 2.6 and 8.0. Ufsdump backups</w:t>
      </w:r>
      <w:r>
        <w:t xml:space="preserve"> </w:t>
      </w:r>
      <w:r>
        <w:t xml:space="preserve">remote dumped to custom tape repository. Backup services are</w:t>
      </w:r>
      <w:r>
        <w:t xml:space="preserve"> </w:t>
      </w:r>
      <w:r>
        <w:t xml:space="preserve">utilized across training, QA, and development servers. Since the</w:t>
      </w:r>
      <w:r>
        <w:t xml:space="preserve"> </w:t>
      </w:r>
      <w:r>
        <w:t xml:space="preserve">current implementation was deployed, all data restore requests</w:t>
      </w:r>
      <w:r>
        <w:t xml:space="preserve"> </w:t>
      </w:r>
      <w:r>
        <w:t xml:space="preserve">have been honored. Provide disaster recovery facilities and</w:t>
      </w:r>
      <w:r>
        <w:t xml:space="preserve"> </w:t>
      </w:r>
      <w:r>
        <w:t xml:space="preserve">services to 58 community colleges on demand.</w:t>
      </w:r>
    </w:p>
    <w:bookmarkEnd w:id="145"/>
    <w:bookmarkStart w:id="146" w:name="presentation"/>
    <w:p>
      <w:pPr>
        <w:pStyle w:val="Heading4"/>
      </w:pPr>
      <w:r>
        <w:t xml:space="preserve">Presentation</w:t>
      </w:r>
    </w:p>
    <w:p>
      <w:pPr>
        <w:pStyle w:val="FirstParagraph"/>
      </w:pPr>
      <w:r>
        <w:t xml:space="preserve">Written and oral lecture with notes and CD with shell scripts for</w:t>
      </w:r>
      <w:r>
        <w:t xml:space="preserve"> </w:t>
      </w:r>
      <w:r>
        <w:t xml:space="preserve">Solaris 8 and 9 security and automation methods to IIPS Users</w:t>
      </w:r>
      <w:r>
        <w:t xml:space="preserve"> </w:t>
      </w:r>
      <w:r>
        <w:t xml:space="preserve">Group at NC Community College System. Targeted solutions for</w:t>
      </w:r>
      <w:r>
        <w:t xml:space="preserve"> </w:t>
      </w:r>
      <w:r>
        <w:t xml:space="preserve">a Colleague UniData environment.</w:t>
      </w:r>
    </w:p>
    <w:bookmarkEnd w:id="146"/>
    <w:bookmarkEnd w:id="147"/>
    <w:p>
      <w:r>
        <w:pict>
          <v:rect style="width:0;height:1.5pt" o:hralign="center" o:hrstd="t" o:hr="t"/>
        </w:pict>
      </w:r>
    </w:p>
    <w:bookmarkStart w:id="161" w:name="hosted-solutions-2004"/>
    <w:bookmarkStart w:id="148" w:name="systems-engineer"/>
    <w:p>
      <w:pPr>
        <w:pStyle w:val="Heading3"/>
      </w:pPr>
      <w:r>
        <w:t xml:space="preserve">Systems Engineer</w:t>
      </w:r>
    </w:p>
    <w:p>
      <w:pPr>
        <w:pStyle w:val="FirstParagraph"/>
      </w:pPr>
      <w:r>
        <w:t xml:space="preserve">May 2004 - Jan 2005</w:t>
      </w:r>
    </w:p>
    <w:bookmarkEnd w:id="148"/>
    <w:p>
      <w:pPr>
        <w:pStyle w:val="BodyText"/>
      </w:pPr>
      <w:r>
        <w:t xml:space="preserve">Hosted Solutions (Springboard Hosting), Raleigh, NC</w:t>
      </w:r>
    </w:p>
    <w:p>
      <w:pPr>
        <w:pStyle w:val="BodyText"/>
      </w:pPr>
      <w:r>
        <w:t xml:space="preserve">Senior off-shift supervisor across three operation centers (Charlotte, North Raleigh,</w:t>
      </w:r>
      <w:r>
        <w:t xml:space="preserve"> </w:t>
      </w:r>
      <w:r>
        <w:t xml:space="preserve">and Cary). Provided senior-level UNIX and Windows systems administration, enterprise</w:t>
      </w:r>
      <w:r>
        <w:t xml:space="preserve"> </w:t>
      </w:r>
      <w:r>
        <w:t xml:space="preserve">storage management (BakBone NetVault with robotic tape for 200+ customers), and</w:t>
      </w:r>
      <w:r>
        <w:t xml:space="preserve"> </w:t>
      </w:r>
      <w:r>
        <w:t xml:space="preserve">network troubleshooting. Kept operations running during off-hours, reducing escalations</w:t>
      </w:r>
      <w:r>
        <w:t xml:space="preserve"> </w:t>
      </w:r>
      <w:r>
        <w:t xml:space="preserve">to daytime engineering staff.</w:t>
      </w:r>
    </w:p>
    <w:bookmarkStart w:id="149" w:name="unix-systems-administrator-2"/>
    <w:p>
      <w:pPr>
        <w:pStyle w:val="Heading4"/>
      </w:pPr>
      <w:r>
        <w:t xml:space="preserve">UNIX Systems Administrator</w:t>
      </w:r>
    </w:p>
    <w:p>
      <w:pPr>
        <w:pStyle w:val="FirstParagraph"/>
      </w:pPr>
      <w:r>
        <w:t xml:space="preserve">Provide senior level UNIX administration and assistance for UNIX</w:t>
      </w:r>
      <w:r>
        <w:t xml:space="preserve"> </w:t>
      </w:r>
      <w:r>
        <w:t xml:space="preserve">systems including various brands of Linux (Red Hat, SuSE,</w:t>
      </w:r>
      <w:r>
        <w:t xml:space="preserve"> </w:t>
      </w:r>
      <w:r>
        <w:t xml:space="preserve">Debian), Solaris (SPARC &amp; Intel), FreeBSD, and OpenBSD. Senior</w:t>
      </w:r>
      <w:r>
        <w:t xml:space="preserve"> </w:t>
      </w:r>
      <w:r>
        <w:t xml:space="preserve">systems administration included paid consulting services.</w:t>
      </w:r>
    </w:p>
    <w:bookmarkEnd w:id="149"/>
    <w:bookmarkStart w:id="151" w:name="enterprise-data-storage-administrator"/>
    <w:p>
      <w:pPr>
        <w:pStyle w:val="Heading4"/>
      </w:pPr>
      <w:r>
        <w:t xml:space="preserve">Enterprise Data Storage Administrator</w:t>
      </w:r>
    </w:p>
    <w:p>
      <w:pPr>
        <w:pStyle w:val="FirstParagraph"/>
      </w:pPr>
      <w:r>
        <w:t xml:space="preserve">Enterprise data storage administrator using multi-site BakBone</w:t>
      </w:r>
      <w:r>
        <w:t xml:space="preserve"> </w:t>
      </w:r>
      <w:r>
        <w:t xml:space="preserve">NetVault services running on Red Hat Linux servers. Provide</w:t>
      </w:r>
      <w:r>
        <w:t xml:space="preserve"> </w:t>
      </w:r>
      <w:hyperlink r:id="rId150">
        <w:r>
          <w:rPr>
            <w:rStyle w:val="Hyperlink"/>
          </w:rPr>
          <w:t xml:space="preserve">BakBone NetVault</w:t>
        </w:r>
      </w:hyperlink>
      <w:r>
        <w:t xml:space="preserve"> </w:t>
      </w:r>
      <w:r>
        <w:t xml:space="preserve">client services for Windows, Solaris, FreeBSD,</w:t>
      </w:r>
      <w:r>
        <w:t xml:space="preserve"> </w:t>
      </w:r>
      <w:r>
        <w:t xml:space="preserve">and Linux. Analyze and administer backup services for 200+</w:t>
      </w:r>
      <w:r>
        <w:t xml:space="preserve"> </w:t>
      </w:r>
      <w:r>
        <w:t xml:space="preserve">customers on a diverse configuration of Windows and UNIX</w:t>
      </w:r>
      <w:r>
        <w:t xml:space="preserve"> </w:t>
      </w:r>
      <w:r>
        <w:t xml:space="preserve">environments. Robotic tape units managed by software include</w:t>
      </w:r>
      <w:r>
        <w:t xml:space="preserve"> </w:t>
      </w:r>
      <w:r>
        <w:t xml:space="preserve">ATL P1000’s and Sun StorEDGE L11000’s. Administer and</w:t>
      </w:r>
      <w:r>
        <w:t xml:space="preserve"> </w:t>
      </w:r>
      <w:r>
        <w:t xml:space="preserve">review status for all junior administrator procedures on the system</w:t>
      </w:r>
      <w:r>
        <w:t xml:space="preserve"> </w:t>
      </w:r>
      <w:r>
        <w:t xml:space="preserve">daily. Provide enterprise reporting for billing and planning.</w:t>
      </w:r>
    </w:p>
    <w:bookmarkEnd w:id="151"/>
    <w:bookmarkStart w:id="152" w:name="X09b8fc38eecc947567f1d69b580f2c2d2d0a4ba"/>
    <w:p>
      <w:pPr>
        <w:pStyle w:val="Heading4"/>
      </w:pPr>
      <w:r>
        <w:t xml:space="preserve">Microsoft Windows Systems Administrator</w:t>
      </w:r>
    </w:p>
    <w:p>
      <w:pPr>
        <w:pStyle w:val="FirstParagraph"/>
      </w:pPr>
      <w:r>
        <w:t xml:space="preserve">Windows systems administration and troubleshooting across a</w:t>
      </w:r>
      <w:r>
        <w:t xml:space="preserve"> </w:t>
      </w:r>
      <w:r>
        <w:t xml:space="preserve">diverse set of systems including Microsoft Windows NT 4.0 thru</w:t>
      </w:r>
      <w:r>
        <w:t xml:space="preserve"> </w:t>
      </w:r>
      <w:r>
        <w:t xml:space="preserve">the then current Windows Server 2003. Consulting and</w:t>
      </w:r>
      <w:r>
        <w:t xml:space="preserve"> </w:t>
      </w:r>
      <w:r>
        <w:t xml:space="preserve">troubleshooting in custom environments for individual customer</w:t>
      </w:r>
      <w:r>
        <w:t xml:space="preserve"> </w:t>
      </w:r>
      <w:r>
        <w:t xml:space="preserve">setups including domain and active directory.</w:t>
      </w:r>
    </w:p>
    <w:bookmarkEnd w:id="152"/>
    <w:bookmarkStart w:id="153" w:name="hostmasterpostmaster-dnsemail"/>
    <w:p>
      <w:pPr>
        <w:pStyle w:val="Heading4"/>
      </w:pPr>
      <w:r>
        <w:t xml:space="preserve">Hostmaster/Postmaster (DNS/Email)</w:t>
      </w:r>
    </w:p>
    <w:p>
      <w:pPr>
        <w:pStyle w:val="FirstParagraph"/>
      </w:pPr>
      <w:r>
        <w:t xml:space="preserve">Provide a Postmaster role on a diverse email system including Exim,</w:t>
      </w:r>
      <w:r>
        <w:t xml:space="preserve"> </w:t>
      </w:r>
      <w:r>
        <w:t xml:space="preserve">Microsoft Exchange, and Sendmail servers. Hostmaster role</w:t>
      </w:r>
      <w:r>
        <w:t xml:space="preserve"> </w:t>
      </w:r>
      <w:r>
        <w:t xml:space="preserve">processing change requests for DNS on BIND 9.2.1 nameservers.</w:t>
      </w:r>
      <w:r>
        <w:t xml:space="preserve"> </w:t>
      </w:r>
      <w:r>
        <w:t xml:space="preserve">BIND servers are on Sun Sparc hardware running Debian Linux to</w:t>
      </w:r>
      <w:r>
        <w:t xml:space="preserve"> </w:t>
      </w:r>
      <w:r>
        <w:t xml:space="preserve">provide additional levels of security. Assists customers with</w:t>
      </w:r>
      <w:r>
        <w:t xml:space="preserve"> </w:t>
      </w:r>
      <w:r>
        <w:t xml:space="preserve">change requests in their DNS records both hosted and non-hosted.</w:t>
      </w:r>
    </w:p>
    <w:bookmarkEnd w:id="153"/>
    <w:bookmarkStart w:id="154" w:name="network-management-1"/>
    <w:p>
      <w:pPr>
        <w:pStyle w:val="Heading4"/>
      </w:pPr>
      <w:r>
        <w:t xml:space="preserve">Network Management</w:t>
      </w:r>
    </w:p>
    <w:p>
      <w:pPr>
        <w:pStyle w:val="FirstParagraph"/>
      </w:pPr>
      <w:r>
        <w:t xml:space="preserve">Provide junior level configuration and management of Riverstone,</w:t>
      </w:r>
      <w:r>
        <w:t xml:space="preserve"> </w:t>
      </w:r>
      <w:r>
        <w:t xml:space="preserve">Cisco and Dell switches and routers. Configure and troubleshoot</w:t>
      </w:r>
      <w:r>
        <w:t xml:space="preserve"> </w:t>
      </w:r>
      <w:r>
        <w:t xml:space="preserve">various firewall products in production environments including</w:t>
      </w:r>
      <w:r>
        <w:t xml:space="preserve"> </w:t>
      </w:r>
      <w:r>
        <w:t xml:space="preserve">both CheckPoint and OpenBSD firewall systems. Configure and</w:t>
      </w:r>
      <w:r>
        <w:t xml:space="preserve"> </w:t>
      </w:r>
      <w:r>
        <w:t xml:space="preserve">diagnose load balancing on F5 systems and other custom load</w:t>
      </w:r>
      <w:r>
        <w:t xml:space="preserve"> </w:t>
      </w:r>
      <w:r>
        <w:t xml:space="preserve">balancing solutions.</w:t>
      </w:r>
    </w:p>
    <w:bookmarkEnd w:id="154"/>
    <w:bookmarkStart w:id="155" w:name="off-shift-supervisor"/>
    <w:p>
      <w:pPr>
        <w:pStyle w:val="Heading4"/>
      </w:pPr>
      <w:r>
        <w:t xml:space="preserve">Off-shift Supervisor</w:t>
      </w:r>
    </w:p>
    <w:p>
      <w:pPr>
        <w:pStyle w:val="FirstParagraph"/>
      </w:pPr>
      <w:r>
        <w:t xml:space="preserve">Provide supervision for 2nd &amp; 3rd shift for the three operation</w:t>
      </w:r>
      <w:r>
        <w:t xml:space="preserve"> </w:t>
      </w:r>
      <w:r>
        <w:t xml:space="preserve">centers (Charlotte, North Raleigh, and Cary). Duties include</w:t>
      </w:r>
      <w:r>
        <w:t xml:space="preserve"> </w:t>
      </w:r>
      <w:r>
        <w:t xml:space="preserve">scheduling, project management, and evaluation of work.</w:t>
      </w:r>
    </w:p>
    <w:bookmarkEnd w:id="155"/>
    <w:bookmarkStart w:id="156" w:name="training"/>
    <w:p>
      <w:pPr>
        <w:pStyle w:val="Heading4"/>
      </w:pPr>
      <w:r>
        <w:t xml:space="preserve">Training</w:t>
      </w:r>
    </w:p>
    <w:p>
      <w:pPr>
        <w:pStyle w:val="FirstParagraph"/>
      </w:pPr>
      <w:r>
        <w:t xml:space="preserve">Train junior staff members in procedures and policy. Write</w:t>
      </w:r>
      <w:r>
        <w:t xml:space="preserve"> </w:t>
      </w:r>
      <w:r>
        <w:t xml:space="preserve">internal documentation, policy, procedures and training material as</w:t>
      </w:r>
      <w:r>
        <w:t xml:space="preserve"> </w:t>
      </w:r>
      <w:r>
        <w:t xml:space="preserve">necessary. Provide customer documentation on procedures for</w:t>
      </w:r>
      <w:r>
        <w:t xml:space="preserve"> </w:t>
      </w:r>
      <w:r>
        <w:t xml:space="preserve">collocated customers.</w:t>
      </w:r>
    </w:p>
    <w:bookmarkEnd w:id="156"/>
    <w:bookmarkStart w:id="157" w:name="programming"/>
    <w:p>
      <w:pPr>
        <w:pStyle w:val="Heading4"/>
      </w:pPr>
      <w:r>
        <w:t xml:space="preserve">Programming</w:t>
      </w:r>
    </w:p>
    <w:p>
      <w:pPr>
        <w:pStyle w:val="FirstParagraph"/>
      </w:pPr>
      <w:r>
        <w:t xml:space="preserve">Maintain existing systems written in PHP, Perl and shell script.</w:t>
      </w:r>
      <w:r>
        <w:t xml:space="preserve"> </w:t>
      </w:r>
      <w:r>
        <w:t xml:space="preserve">Projects include customer ticketing system, DashBoard (external</w:t>
      </w:r>
      <w:r>
        <w:t xml:space="preserve"> </w:t>
      </w:r>
      <w:r>
        <w:t xml:space="preserve">web interface for customers), report generation system, and</w:t>
      </w:r>
      <w:r>
        <w:t xml:space="preserve"> </w:t>
      </w:r>
      <w:r>
        <w:t xml:space="preserve">extensions to hardware/software inventory system.</w:t>
      </w:r>
    </w:p>
    <w:bookmarkEnd w:id="157"/>
    <w:bookmarkStart w:id="158" w:name="project-management-3"/>
    <w:p>
      <w:pPr>
        <w:pStyle w:val="Heading4"/>
      </w:pPr>
      <w:r>
        <w:t xml:space="preserve">Project Management</w:t>
      </w:r>
    </w:p>
    <w:p>
      <w:pPr>
        <w:pStyle w:val="FirstParagraph"/>
      </w:pPr>
      <w:r>
        <w:t xml:space="preserve">Explore the feasibility, gather requirements, and determine</w:t>
      </w:r>
      <w:r>
        <w:t xml:space="preserve"> </w:t>
      </w:r>
      <w:r>
        <w:t xml:space="preserve">project plans for infrastructure upgrade projects. Review design of</w:t>
      </w:r>
      <w:r>
        <w:t xml:space="preserve"> </w:t>
      </w:r>
      <w:r>
        <w:t xml:space="preserve">existing stalled projects and provide a written project plan to</w:t>
      </w:r>
      <w:r>
        <w:t xml:space="preserve"> </w:t>
      </w:r>
      <w:r>
        <w:t xml:space="preserve">bring back on track.</w:t>
      </w:r>
    </w:p>
    <w:bookmarkEnd w:id="158"/>
    <w:bookmarkStart w:id="159" w:name="installations"/>
    <w:p>
      <w:pPr>
        <w:pStyle w:val="Heading4"/>
      </w:pPr>
      <w:r>
        <w:t xml:space="preserve">Installations</w:t>
      </w:r>
    </w:p>
    <w:p>
      <w:pPr>
        <w:pStyle w:val="FirstParagraph"/>
      </w:pPr>
      <w:r>
        <w:t xml:space="preserve">Install hardware, OS builds, patch installation, deployment tools</w:t>
      </w:r>
      <w:r>
        <w:t xml:space="preserve"> </w:t>
      </w:r>
      <w:r>
        <w:t xml:space="preserve">and utilities. Installation includes physical network pulls</w:t>
      </w:r>
      <w:r>
        <w:t xml:space="preserve"> </w:t>
      </w:r>
      <w:r>
        <w:t xml:space="preserve">(cabling), configuration of network hardware (switches), and</w:t>
      </w:r>
      <w:r>
        <w:t xml:space="preserve"> </w:t>
      </w:r>
      <w:r>
        <w:t xml:space="preserve">client machines configuration to customer specifications.</w:t>
      </w:r>
      <w:r>
        <w:t xml:space="preserve"> </w:t>
      </w:r>
      <w:r>
        <w:t xml:space="preserve">Customer specifications include software installations such as</w:t>
      </w:r>
      <w:r>
        <w:t xml:space="preserve"> </w:t>
      </w:r>
      <w:r>
        <w:t xml:space="preserve">Exchange, SQL Server and other applications as required.</w:t>
      </w:r>
    </w:p>
    <w:bookmarkEnd w:id="159"/>
    <w:bookmarkStart w:id="160" w:name="systems-engineer-1"/>
    <w:p>
      <w:pPr>
        <w:pStyle w:val="Heading4"/>
      </w:pPr>
      <w:r>
        <w:t xml:space="preserve">Systems Engineer</w:t>
      </w:r>
    </w:p>
    <w:p>
      <w:pPr>
        <w:pStyle w:val="FirstParagraph"/>
      </w:pPr>
      <w:r>
        <w:t xml:space="preserve">Provide senior level support to operations technicians. Plan,</w:t>
      </w:r>
      <w:r>
        <w:t xml:space="preserve"> </w:t>
      </w:r>
      <w:r>
        <w:t xml:space="preserve">manage, schedule and execute company wide projects such as</w:t>
      </w:r>
      <w:r>
        <w:t xml:space="preserve"> </w:t>
      </w:r>
      <w:r>
        <w:t xml:space="preserve">deployments of new software, upgrades to infrastructure, and</w:t>
      </w:r>
      <w:r>
        <w:t xml:space="preserve"> </w:t>
      </w:r>
      <w:r>
        <w:t xml:space="preserve">customer deployments.</w:t>
      </w:r>
    </w:p>
    <w:bookmarkEnd w:id="160"/>
    <w:bookmarkEnd w:id="161"/>
    <w:p>
      <w:r>
        <w:pict>
          <v:rect style="width:0;height:1.5pt" o:hralign="center" o:hrstd="t" o:hr="t"/>
        </w:pict>
      </w:r>
    </w:p>
    <w:bookmarkStart w:id="169" w:name="netiq-2002"/>
    <w:bookmarkStart w:id="162" w:name="unix-engineer"/>
    <w:p>
      <w:pPr>
        <w:pStyle w:val="Heading3"/>
      </w:pPr>
      <w:r>
        <w:t xml:space="preserve">UNIX Engineer</w:t>
      </w:r>
    </w:p>
    <w:p>
      <w:pPr>
        <w:pStyle w:val="FirstParagraph"/>
      </w:pPr>
      <w:r>
        <w:t xml:space="preserve">Jun 2002 - May 2004</w:t>
      </w:r>
    </w:p>
    <w:bookmarkEnd w:id="162"/>
    <w:p>
      <w:pPr>
        <w:pStyle w:val="BodyText"/>
      </w:pPr>
      <w:r>
        <w:t xml:space="preserve">NetIQ, Inc. (Ganymede Software, Inc.), Morrisville, NC</w:t>
      </w:r>
    </w:p>
    <w:p>
      <w:pPr>
        <w:pStyle w:val="BodyText"/>
      </w:pPr>
      <w:r>
        <w:t xml:space="preserve">Pulled in as the cross-platform resource when NetIQ needed to go from zero UNIX</w:t>
      </w:r>
      <w:r>
        <w:t xml:space="preserve"> </w:t>
      </w:r>
      <w:r>
        <w:t xml:space="preserve">capability to full UNIX product releases in under six months — one of the few</w:t>
      </w:r>
      <w:r>
        <w:t xml:space="preserve"> </w:t>
      </w:r>
      <w:r>
        <w:t xml:space="preserve">engineers on staff with both Windows development depth and UNIX/Linux low-level</w:t>
      </w:r>
      <w:r>
        <w:t xml:space="preserve"> </w:t>
      </w:r>
      <w:r>
        <w:t xml:space="preserve">systems programming. Leveraged database expertise from Intersolv ODBC driver</w:t>
      </w:r>
      <w:r>
        <w:t xml:space="preserve"> </w:t>
      </w:r>
      <w:r>
        <w:t xml:space="preserve">development for Oracle and cross-database integration work. Built a cloud-like lab</w:t>
      </w:r>
      <w:r>
        <w:t xml:space="preserve"> </w:t>
      </w:r>
      <w:r>
        <w:t xml:space="preserve">automation service before cloud computing existed — the LabManager system used</w:t>
      </w:r>
      <w:r>
        <w:t xml:space="preserve"> </w:t>
      </w:r>
      <w:r>
        <w:t xml:space="preserve">API-driven VM provisioning (VMware ESX), network boot (PXE for Intel, HP-UX Ignite,</w:t>
      </w:r>
      <w:r>
        <w:t xml:space="preserve"> </w:t>
      </w:r>
      <w:r>
        <w:t xml:space="preserve">Sun Solaris OpenBoot, IBM AIX Netboot) to fully automate nightly build-and-test</w:t>
      </w:r>
      <w:r>
        <w:t xml:space="preserve"> </w:t>
      </w:r>
      <w:r>
        <w:t xml:space="preserve">cycles across multiple OS platforms on the same hardware. Made limited hardware do</w:t>
      </w:r>
      <w:r>
        <w:t xml:space="preserve"> </w:t>
      </w:r>
      <w:r>
        <w:t xml:space="preserve">an order of magnitude more work: daytime development environments reverted</w:t>
      </w:r>
      <w:r>
        <w:t xml:space="preserve"> </w:t>
      </w:r>
      <w:r>
        <w:t xml:space="preserve">automatically to build/test configurations overnight, ran full regression suites,</w:t>
      </w:r>
      <w:r>
        <w:t xml:space="preserve"> </w:t>
      </w:r>
      <w:r>
        <w:t xml:space="preserve">and restored to development state by morning. Managed the UNIX lab and served as</w:t>
      </w:r>
      <w:r>
        <w:t xml:space="preserve"> </w:t>
      </w:r>
      <w:r>
        <w:t xml:space="preserve">primary systems administrator and quality engineer for the UNIX agent services of</w:t>
      </w:r>
      <w:r>
        <w:t xml:space="preserve"> </w:t>
      </w:r>
      <w:r>
        <w:t xml:space="preserve">the flagship AppManager product.</w:t>
      </w:r>
    </w:p>
    <w:bookmarkStart w:id="163" w:name="systems-integration-windows-ntunix"/>
    <w:p>
      <w:pPr>
        <w:pStyle w:val="Heading4"/>
      </w:pPr>
      <w:r>
        <w:t xml:space="preserve">Systems Integration (Windows NT/UNIX)</w:t>
      </w:r>
    </w:p>
    <w:p>
      <w:pPr>
        <w:pStyle w:val="FirstParagraph"/>
      </w:pPr>
      <w:r>
        <w:t xml:space="preserve">Consolidate and integrate management of UNIX services into</w:t>
      </w:r>
      <w:r>
        <w:t xml:space="preserve"> </w:t>
      </w:r>
      <w:r>
        <w:t xml:space="preserve">existing Microsoft Windows infrastructure.</w:t>
      </w:r>
    </w:p>
    <w:bookmarkEnd w:id="163"/>
    <w:bookmarkStart w:id="164" w:name="network-test-bed-management"/>
    <w:p>
      <w:pPr>
        <w:pStyle w:val="Heading4"/>
      </w:pPr>
      <w:r>
        <w:t xml:space="preserve">Network Test-bed Management</w:t>
      </w:r>
    </w:p>
    <w:p>
      <w:pPr>
        <w:pStyle w:val="FirstParagraph"/>
      </w:pPr>
      <w:r>
        <w:t xml:space="preserve">Manage and maintain existing VoIP test beds containing fourteen</w:t>
      </w:r>
      <w:r>
        <w:t xml:space="preserve"> </w:t>
      </w:r>
      <w:r>
        <w:t xml:space="preserve">Cisco routers and switches of various models and configurations.</w:t>
      </w:r>
      <w:r>
        <w:t xml:space="preserve"> </w:t>
      </w:r>
      <w:r>
        <w:t xml:space="preserve">Improve network services for testing Web-RT products and disk</w:t>
      </w:r>
      <w:r>
        <w:t xml:space="preserve"> </w:t>
      </w:r>
      <w:r>
        <w:t xml:space="preserve">imaging services for Windows servers.</w:t>
      </w:r>
    </w:p>
    <w:bookmarkEnd w:id="164"/>
    <w:bookmarkStart w:id="165" w:name="installation-facilities"/>
    <w:p>
      <w:pPr>
        <w:pStyle w:val="Heading4"/>
      </w:pPr>
      <w:r>
        <w:t xml:space="preserve">Installation Facilities</w:t>
      </w:r>
    </w:p>
    <w:p>
      <w:pPr>
        <w:pStyle w:val="FirstParagraph"/>
      </w:pPr>
      <w:r>
        <w:t xml:space="preserve">Built an imaging/reinstall service for some UNIX systems allowing</w:t>
      </w:r>
      <w:r>
        <w:t xml:space="preserve"> </w:t>
      </w:r>
      <w:r>
        <w:t xml:space="preserve">for automated rebuild of servers in 20 minutes or less to mirror</w:t>
      </w:r>
      <w:r>
        <w:t xml:space="preserve"> </w:t>
      </w:r>
      <w:r>
        <w:t xml:space="preserve">existing Wintel service. Previous UNIX installs require 45 to 60</w:t>
      </w:r>
      <w:r>
        <w:t xml:space="preserve"> </w:t>
      </w:r>
      <w:r>
        <w:t xml:space="preserve">minutes per machine with manual intervention during install.</w:t>
      </w:r>
    </w:p>
    <w:p>
      <w:pPr>
        <w:pStyle w:val="BodyText"/>
      </w:pPr>
      <w:r>
        <w:t xml:space="preserve">Built an early version of what later would be called cloud-like services</w:t>
      </w:r>
      <w:r>
        <w:t xml:space="preserve"> </w:t>
      </w:r>
      <w:r>
        <w:t xml:space="preserve">to automate re-use of hardware for quality testing of software and providing</w:t>
      </w:r>
      <w:r>
        <w:t xml:space="preserve"> </w:t>
      </w:r>
      <w:r>
        <w:t xml:space="preserve">build services, automated testing, and daily automated software releases. Using</w:t>
      </w:r>
      <w:r>
        <w:t xml:space="preserve"> </w:t>
      </w:r>
      <w:r>
        <w:t xml:space="preserve">combinations of VMware ESX virtual machines, Intel hardware x32/x64 and ia64 (Itanium)</w:t>
      </w:r>
      <w:r>
        <w:t xml:space="preserve"> </w:t>
      </w:r>
      <w:r>
        <w:t xml:space="preserve">with PXE boot, Sun Solaris 32-bit and 64-bit with OpenBoot, HP-UX with Ignite, and</w:t>
      </w:r>
      <w:r>
        <w:t xml:space="preserve"> </w:t>
      </w:r>
      <w:r>
        <w:t xml:space="preserve">IBM AIX Netboot.</w:t>
      </w:r>
    </w:p>
    <w:p>
      <w:pPr>
        <w:pStyle w:val="BodyText"/>
      </w:pPr>
      <w:r>
        <w:t xml:space="preserve">This API driven system using virtual machines (VM) and network booted hardware that</w:t>
      </w:r>
      <w:r>
        <w:t xml:space="preserve"> </w:t>
      </w:r>
      <w:r>
        <w:t xml:space="preserve">could be reconfigured automatically, allowed for a full automated build and regression</w:t>
      </w:r>
      <w:r>
        <w:t xml:space="preserve"> </w:t>
      </w:r>
      <w:r>
        <w:t xml:space="preserve">test every night. This made my later transition to API driven cloud and fully automated</w:t>
      </w:r>
      <w:r>
        <w:t xml:space="preserve"> </w:t>
      </w:r>
      <w:r>
        <w:t xml:space="preserve">development pipelines such as modern CI/CD easier to accept and pursue.</w:t>
      </w:r>
    </w:p>
    <w:bookmarkEnd w:id="165"/>
    <w:bookmarkStart w:id="166" w:name="unix-system-programming-consultation"/>
    <w:p>
      <w:pPr>
        <w:pStyle w:val="Heading4"/>
      </w:pPr>
      <w:r>
        <w:t xml:space="preserve">UNIX System Programming (consultation)</w:t>
      </w:r>
    </w:p>
    <w:p>
      <w:pPr>
        <w:pStyle w:val="FirstParagraph"/>
      </w:pPr>
      <w:r>
        <w:t xml:space="preserve">Provide a UNIX perspective on issues and to provide an objective</w:t>
      </w:r>
      <w:r>
        <w:t xml:space="preserve"> </w:t>
      </w:r>
      <w:r>
        <w:t xml:space="preserve">opinion on UNIX and Windows issues as a systems programmer</w:t>
      </w:r>
      <w:r>
        <w:t xml:space="preserve"> </w:t>
      </w:r>
      <w:r>
        <w:t xml:space="preserve">from both platforms. Product development focused on continuity</w:t>
      </w:r>
      <w:r>
        <w:t xml:space="preserve"> </w:t>
      </w:r>
      <w:r>
        <w:t xml:space="preserve">between platforms.</w:t>
      </w:r>
    </w:p>
    <w:bookmarkEnd w:id="166"/>
    <w:bookmarkStart w:id="167" w:name="systems-administration-1"/>
    <w:p>
      <w:pPr>
        <w:pStyle w:val="Heading4"/>
      </w:pPr>
      <w:r>
        <w:t xml:space="preserve">Systems Administration</w:t>
      </w:r>
    </w:p>
    <w:p>
      <w:pPr>
        <w:pStyle w:val="FirstParagraph"/>
      </w:pPr>
      <w:r>
        <w:t xml:space="preserve">Primary UNIX system administration for Sun Solaris, Red Hat</w:t>
      </w:r>
      <w:r>
        <w:t xml:space="preserve"> </w:t>
      </w:r>
      <w:r>
        <w:t xml:space="preserve">Linux, IBM AIX, and HP-UX servers.</w:t>
      </w:r>
    </w:p>
    <w:bookmarkEnd w:id="167"/>
    <w:bookmarkStart w:id="168" w:name="quality-engineer"/>
    <w:p>
      <w:pPr>
        <w:pStyle w:val="Heading4"/>
      </w:pPr>
      <w:r>
        <w:t xml:space="preserve">Quality Engineer</w:t>
      </w:r>
    </w:p>
    <w:p>
      <w:pPr>
        <w:pStyle w:val="FirstParagraph"/>
      </w:pPr>
      <w:r>
        <w:t xml:space="preserve">Built automated testing facilities for new products. This included</w:t>
      </w:r>
      <w:r>
        <w:t xml:space="preserve"> </w:t>
      </w:r>
      <w:r>
        <w:t xml:space="preserve">network setup and service setup and documentation.</w:t>
      </w:r>
    </w:p>
    <w:bookmarkEnd w:id="168"/>
    <w:bookmarkEnd w:id="169"/>
    <w:p>
      <w:r>
        <w:pict>
          <v:rect style="width:0;height:1.5pt" o:hralign="center" o:hrstd="t" o:hr="t"/>
        </w:pict>
      </w:r>
    </w:p>
    <w:bookmarkStart w:id="179" w:name="ncsu-2000"/>
    <w:bookmarkStart w:id="170" w:name="systems-programmer-ii"/>
    <w:p>
      <w:pPr>
        <w:pStyle w:val="Heading3"/>
      </w:pPr>
      <w:r>
        <w:t xml:space="preserve">Systems Programmer II</w:t>
      </w:r>
    </w:p>
    <w:p>
      <w:pPr>
        <w:pStyle w:val="FirstParagraph"/>
      </w:pPr>
      <w:r>
        <w:t xml:space="preserve">Nov 2000 - Jun 2002</w:t>
      </w:r>
    </w:p>
    <w:bookmarkEnd w:id="170"/>
    <w:p>
      <w:pPr>
        <w:pStyle w:val="BodyText"/>
      </w:pPr>
      <w:r>
        <w:t xml:space="preserve">North Carolina State University, Raleigh, NC</w:t>
      </w:r>
    </w:p>
    <w:p>
      <w:pPr>
        <w:pStyle w:val="BodyText"/>
      </w:pPr>
      <w:r>
        <w:t xml:space="preserve">Returned to the College of Engineering to take back over the financial applications</w:t>
      </w:r>
      <w:r>
        <w:t xml:space="preserve"> </w:t>
      </w:r>
      <w:r>
        <w:t xml:space="preserve">and services after the NC LIVE engagement. Programmer and administrator for</w:t>
      </w:r>
      <w:r>
        <w:t xml:space="preserve"> </w:t>
      </w:r>
      <w:r>
        <w:t xml:space="preserve">financial systems including Sybase database administration and Peoplesoft integration.</w:t>
      </w:r>
      <w:r>
        <w:t xml:space="preserve"> </w:t>
      </w:r>
      <w:r>
        <w:t xml:space="preserve">Participated in NCSU open source initiatives (Realm Linux distribution) and earned</w:t>
      </w:r>
      <w:r>
        <w:t xml:space="preserve"> </w:t>
      </w:r>
      <w:r>
        <w:t xml:space="preserve">Red Hat Certified Engineer (RHCE) certification. Built cross-platform source control</w:t>
      </w:r>
      <w:r>
        <w:t xml:space="preserve"> </w:t>
      </w:r>
      <w:r>
        <w:t xml:space="preserve">(CVS with Kerberos/GSSAPI) and web infrastructure integrated with campus Kerberos,</w:t>
      </w:r>
      <w:r>
        <w:t xml:space="preserve"> </w:t>
      </w:r>
      <w:r>
        <w:t xml:space="preserve">AFS, and WRAP authentication.</w:t>
      </w:r>
    </w:p>
    <w:bookmarkStart w:id="171" w:name="systems-programming-unix"/>
    <w:p>
      <w:pPr>
        <w:pStyle w:val="Heading4"/>
      </w:pPr>
      <w:r>
        <w:t xml:space="preserve">Systems Programming (UNIX)</w:t>
      </w:r>
    </w:p>
    <w:p>
      <w:pPr>
        <w:pStyle w:val="FirstParagraph"/>
      </w:pPr>
      <w:r>
        <w:t xml:space="preserve">Built tools for administering Sybase servers. Update and write</w:t>
      </w:r>
      <w:r>
        <w:t xml:space="preserve"> </w:t>
      </w:r>
      <w:r>
        <w:t xml:space="preserve">cron jobs used to import campus data. Design a new system for</w:t>
      </w:r>
      <w:r>
        <w:t xml:space="preserve"> </w:t>
      </w:r>
      <w:r>
        <w:t xml:space="preserve">reporting on server activity. Developed expertise in Red Hat</w:t>
      </w:r>
      <w:r>
        <w:t xml:space="preserve"> </w:t>
      </w:r>
      <w:r>
        <w:t xml:space="preserve">Linux and earned an RHCE (Red Hat Certified Engineer)</w:t>
      </w:r>
      <w:r>
        <w:t xml:space="preserve"> </w:t>
      </w:r>
      <w:r>
        <w:t xml:space="preserve">certification.</w:t>
      </w:r>
    </w:p>
    <w:bookmarkEnd w:id="171"/>
    <w:bookmarkStart w:id="172" w:name="systems-integration-windows-nt"/>
    <w:p>
      <w:pPr>
        <w:pStyle w:val="Heading4"/>
      </w:pPr>
      <w:r>
        <w:t xml:space="preserve">Systems Integration (Windows NT)</w:t>
      </w:r>
    </w:p>
    <w:p>
      <w:pPr>
        <w:pStyle w:val="FirstParagraph"/>
      </w:pPr>
      <w:r>
        <w:t xml:space="preserve">Built Novell Zenworks application packages to deploy software for</w:t>
      </w:r>
      <w:r>
        <w:t xml:space="preserve"> </w:t>
      </w:r>
      <w:r>
        <w:t xml:space="preserve">use in the EOS/Unity NT which is an AFS, Kerberos IV &amp; V, Hesiod,</w:t>
      </w:r>
      <w:r>
        <w:t xml:space="preserve"> </w:t>
      </w:r>
      <w:r>
        <w:t xml:space="preserve">NDS enabled environment.</w:t>
      </w:r>
    </w:p>
    <w:bookmarkEnd w:id="172"/>
    <w:bookmarkStart w:id="173" w:name="web-development"/>
    <w:p>
      <w:pPr>
        <w:pStyle w:val="Heading4"/>
      </w:pPr>
      <w:r>
        <w:t xml:space="preserve">Web Development</w:t>
      </w:r>
    </w:p>
    <w:p>
      <w:pPr>
        <w:pStyle w:val="FirstParagraph"/>
      </w:pPr>
      <w:r>
        <w:t xml:space="preserve">Built web servers that integrate with NCSU campus infrastructure</w:t>
      </w:r>
      <w:r>
        <w:t xml:space="preserve"> </w:t>
      </w:r>
      <w:r>
        <w:t xml:space="preserve">using Kerberos 5, AFS, and custom web authentication service</w:t>
      </w:r>
      <w:r>
        <w:t xml:space="preserve"> </w:t>
      </w:r>
      <w:r>
        <w:t xml:space="preserve">(WRAP). Built Apache web server tools using PHP and</w:t>
      </w:r>
      <w:r>
        <w:t xml:space="preserve"> </w:t>
      </w:r>
      <w:r>
        <w:t xml:space="preserve">Perl. Integrated and ported Apache modules for use in College of</w:t>
      </w:r>
      <w:r>
        <w:t xml:space="preserve"> </w:t>
      </w:r>
      <w:r>
        <w:t xml:space="preserve">Engineering web servers.</w:t>
      </w:r>
    </w:p>
    <w:bookmarkEnd w:id="173"/>
    <w:bookmarkStart w:id="174" w:name="X788bc2281aaabb4ed6ab8c93bb08045c6b55775"/>
    <w:p>
      <w:pPr>
        <w:pStyle w:val="Heading4"/>
      </w:pPr>
      <w:r>
        <w:t xml:space="preserve">Financial and Human Resource Systems Integration</w:t>
      </w:r>
    </w:p>
    <w:p>
      <w:pPr>
        <w:pStyle w:val="FirstParagraph"/>
      </w:pPr>
      <w:r>
        <w:t xml:space="preserve">Improved support for services in Peoplesoft and legacy financial</w:t>
      </w:r>
      <w:r>
        <w:t xml:space="preserve"> </w:t>
      </w:r>
      <w:r>
        <w:t xml:space="preserve">systems. Maintain a custom import system to campus data.</w:t>
      </w:r>
    </w:p>
    <w:bookmarkEnd w:id="174"/>
    <w:bookmarkStart w:id="175" w:name="database-administration-1"/>
    <w:p>
      <w:pPr>
        <w:pStyle w:val="Heading4"/>
      </w:pPr>
      <w:r>
        <w:t xml:space="preserve">Database Administration</w:t>
      </w:r>
    </w:p>
    <w:p>
      <w:pPr>
        <w:pStyle w:val="FirstParagraph"/>
      </w:pPr>
      <w:r>
        <w:t xml:space="preserve">Database administration for Sybase 11.0.3/11.9.2 servers running</w:t>
      </w:r>
      <w:r>
        <w:t xml:space="preserve"> </w:t>
      </w:r>
      <w:r>
        <w:t xml:space="preserve">under Solaris 2.6 providing backend financial services. Building</w:t>
      </w:r>
      <w:r>
        <w:t xml:space="preserve"> </w:t>
      </w:r>
      <w:r>
        <w:t xml:space="preserve">an open source database environment using PostgreSQL 7.1 and</w:t>
      </w:r>
      <w:r>
        <w:t xml:space="preserve"> </w:t>
      </w:r>
      <w:r>
        <w:t xml:space="preserve">TCX MySQL 3.2.23 under Red Hat Linux 7.1 (AFS/Kerberos) for</w:t>
      </w:r>
      <w:r>
        <w:t xml:space="preserve"> </w:t>
      </w:r>
      <w:r>
        <w:t xml:space="preserve">use in college wide web development and student projects.</w:t>
      </w:r>
    </w:p>
    <w:bookmarkEnd w:id="175"/>
    <w:bookmarkStart w:id="176" w:name="ncsu-realm-linux-red-hat-distribution"/>
    <w:p>
      <w:pPr>
        <w:pStyle w:val="Heading4"/>
      </w:pPr>
      <w:r>
        <w:t xml:space="preserve">NCSU Realm Linux (Red Hat distribution)</w:t>
      </w:r>
    </w:p>
    <w:p>
      <w:pPr>
        <w:pStyle w:val="FirstParagraph"/>
      </w:pPr>
      <w:r>
        <w:t xml:space="preserve">Participated in the NCSU Linux distribution (NCSU Realmkit)</w:t>
      </w:r>
      <w:r>
        <w:t xml:space="preserve"> </w:t>
      </w:r>
      <w:r>
        <w:t xml:space="preserve">development particularly in the areas of web services, DBMS and</w:t>
      </w:r>
      <w:r>
        <w:t xml:space="preserve"> </w:t>
      </w:r>
      <w:r>
        <w:t xml:space="preserve">mobile computing.</w:t>
      </w:r>
    </w:p>
    <w:bookmarkEnd w:id="176"/>
    <w:bookmarkStart w:id="177" w:name="application-programming-perl-java"/>
    <w:p>
      <w:pPr>
        <w:pStyle w:val="Heading4"/>
      </w:pPr>
      <w:r>
        <w:t xml:space="preserve">Application Programming (Perl, Java)</w:t>
      </w:r>
    </w:p>
    <w:p>
      <w:pPr>
        <w:pStyle w:val="FirstParagraph"/>
      </w:pPr>
      <w:r>
        <w:t xml:space="preserve">Maintain mission critical financial applications for use by the</w:t>
      </w:r>
      <w:r>
        <w:t xml:space="preserve"> </w:t>
      </w:r>
      <w:r>
        <w:t xml:space="preserve">College of Engineering.</w:t>
      </w:r>
    </w:p>
    <w:bookmarkEnd w:id="177"/>
    <w:bookmarkStart w:id="178" w:name="cvs-project"/>
    <w:p>
      <w:pPr>
        <w:pStyle w:val="Heading4"/>
      </w:pPr>
      <w:r>
        <w:t xml:space="preserve">CVS Project</w:t>
      </w:r>
    </w:p>
    <w:p>
      <w:pPr>
        <w:pStyle w:val="FirstParagraph"/>
      </w:pPr>
      <w:r>
        <w:t xml:space="preserve">Identified a need for a cross-platform source control system for</w:t>
      </w:r>
      <w:r>
        <w:t xml:space="preserve"> </w:t>
      </w:r>
      <w:r>
        <w:t xml:space="preserve">the College of Engineering. Prototyped and managed a CVS server</w:t>
      </w:r>
      <w:r>
        <w:t xml:space="preserve"> </w:t>
      </w:r>
      <w:r>
        <w:t xml:space="preserve">with Kerberos (GSSAPI) and SSH authentication.</w:t>
      </w:r>
    </w:p>
    <w:bookmarkEnd w:id="178"/>
    <w:bookmarkEnd w:id="179"/>
    <w:p>
      <w:r>
        <w:pict>
          <v:rect style="width:0;height:1.5pt" o:hralign="center" o:hrstd="t" o:hr="t"/>
        </w:pict>
      </w:r>
    </w:p>
    <w:bookmarkStart w:id="189" w:name="interpath-2000"/>
    <w:bookmarkStart w:id="180" w:name="Xb5b3d36e0d2407a4b251af2a4909af9b9bf7678"/>
    <w:p>
      <w:pPr>
        <w:pStyle w:val="Heading3"/>
      </w:pPr>
      <w:r>
        <w:t xml:space="preserve">Senior Operations Technician in NOC (part-time 32+ hrs week)</w:t>
      </w:r>
    </w:p>
    <w:p>
      <w:pPr>
        <w:pStyle w:val="FirstParagraph"/>
      </w:pPr>
      <w:r>
        <w:t xml:space="preserve">Feb 2000 - Oct 2001</w:t>
      </w:r>
    </w:p>
    <w:bookmarkEnd w:id="180"/>
    <w:p>
      <w:pPr>
        <w:pStyle w:val="BodyText"/>
      </w:pPr>
      <w:r>
        <w:t xml:space="preserve">Interpath Communications, Raleigh, NC</w:t>
      </w:r>
    </w:p>
    <w:p>
      <w:pPr>
        <w:pStyle w:val="BodyText"/>
      </w:pPr>
      <w:r>
        <w:t xml:space="preserve">Senior off-shift engineer in the Network Operations Center, leveraging a diverse</w:t>
      </w:r>
      <w:r>
        <w:t xml:space="preserve"> </w:t>
      </w:r>
      <w:r>
        <w:t xml:space="preserve">skillset to cover multiple roles that would normally require separate staff:</w:t>
      </w:r>
      <w:r>
        <w:t xml:space="preserve"> </w:t>
      </w:r>
      <w:r>
        <w:t xml:space="preserve">networking (Cisco diagnostics), UNIX and Windows systems administration, programming</w:t>
      </w:r>
      <w:r>
        <w:t xml:space="preserve"> </w:t>
      </w:r>
      <w:r>
        <w:t xml:space="preserve">(process automation, monitoring extensions), and backup management (SAP on Sun</w:t>
      </w:r>
      <w:r>
        <w:t xml:space="preserve"> </w:t>
      </w:r>
      <w:r>
        <w:t xml:space="preserve">StorEDGE robotics, Veritas NetBackup). Reduced off-hours escalations to daytime</w:t>
      </w:r>
      <w:r>
        <w:t xml:space="preserve"> </w:t>
      </w:r>
      <w:r>
        <w:t xml:space="preserve">engineering staff. Mentored junior engineers on diagnostics and procedures. Part-time</w:t>
      </w:r>
      <w:r>
        <w:t xml:space="preserve"> </w:t>
      </w:r>
      <w:r>
        <w:t xml:space="preserve">role held concurrently with NCSU Systems Programmer II position.</w:t>
      </w:r>
    </w:p>
    <w:bookmarkStart w:id="181" w:name="weekend-supervisor"/>
    <w:p>
      <w:pPr>
        <w:pStyle w:val="Heading4"/>
      </w:pPr>
      <w:r>
        <w:t xml:space="preserve">Weekend Supervisor</w:t>
      </w:r>
    </w:p>
    <w:p>
      <w:pPr>
        <w:pStyle w:val="FirstParagraph"/>
      </w:pPr>
      <w:r>
        <w:t xml:space="preserve">Helped to develop policies and procedures for weekend and night</w:t>
      </w:r>
      <w:r>
        <w:t xml:space="preserve"> </w:t>
      </w:r>
      <w:r>
        <w:t xml:space="preserve">shifts for Operations Center. Offered flexibility in scheduling in</w:t>
      </w:r>
      <w:r>
        <w:t xml:space="preserve"> </w:t>
      </w:r>
      <w:r>
        <w:t xml:space="preserve">order to cover staff absences. Initial goal for hiring was to reduce</w:t>
      </w:r>
      <w:r>
        <w:t xml:space="preserve"> </w:t>
      </w:r>
      <w:r>
        <w:t xml:space="preserve">overtime for permanent staff members and excessive off-hour</w:t>
      </w:r>
      <w:r>
        <w:t xml:space="preserve"> </w:t>
      </w:r>
      <w:r>
        <w:t xml:space="preserve">paging of UNIX/Microsoft Engineering staff.</w:t>
      </w:r>
    </w:p>
    <w:bookmarkEnd w:id="181"/>
    <w:bookmarkStart w:id="182" w:name="process-automation"/>
    <w:p>
      <w:pPr>
        <w:pStyle w:val="Heading4"/>
      </w:pPr>
      <w:r>
        <w:t xml:space="preserve">Process Automation</w:t>
      </w:r>
    </w:p>
    <w:p>
      <w:pPr>
        <w:pStyle w:val="FirstParagraph"/>
      </w:pPr>
      <w:r>
        <w:t xml:space="preserve">Automated processes such as backup reports and web monitoring.</w:t>
      </w:r>
      <w:r>
        <w:t xml:space="preserve"> </w:t>
      </w:r>
      <w:r>
        <w:t xml:space="preserve">HP OpenView automation to automatically open and change status</w:t>
      </w:r>
      <w:r>
        <w:t xml:space="preserve"> </w:t>
      </w:r>
      <w:r>
        <w:t xml:space="preserve">on Remedy tickets and report generation on status of all</w:t>
      </w:r>
      <w:r>
        <w:t xml:space="preserve"> </w:t>
      </w:r>
      <w:r>
        <w:t xml:space="preserve">outstanding issues.</w:t>
      </w:r>
    </w:p>
    <w:bookmarkEnd w:id="182"/>
    <w:bookmarkStart w:id="183" w:name="backup-management"/>
    <w:p>
      <w:pPr>
        <w:pStyle w:val="Heading4"/>
      </w:pPr>
      <w:r>
        <w:t xml:space="preserve">Backup Management</w:t>
      </w:r>
    </w:p>
    <w:p>
      <w:pPr>
        <w:pStyle w:val="FirstParagraph"/>
      </w:pPr>
      <w:r>
        <w:t xml:space="preserve">Pool manager on weekends for SAP backup system using a Sun</w:t>
      </w:r>
      <w:r>
        <w:t xml:space="preserve"> </w:t>
      </w:r>
      <w:r>
        <w:t xml:space="preserve">StorEDGE L1000 robot with Veritas Netbackup 3.1.1. Manage</w:t>
      </w:r>
      <w:r>
        <w:t xml:space="preserve"> </w:t>
      </w:r>
      <w:r>
        <w:t xml:space="preserve">off-site shipment of backup media. Responsible for generating</w:t>
      </w:r>
      <w:r>
        <w:t xml:space="preserve"> </w:t>
      </w:r>
      <w:r>
        <w:t xml:space="preserve">management level reports on SAP resource usage. Documented</w:t>
      </w:r>
      <w:r>
        <w:t xml:space="preserve"> </w:t>
      </w:r>
      <w:r>
        <w:t xml:space="preserve">first visual manual for the complete backup and restore process as</w:t>
      </w:r>
      <w:r>
        <w:t xml:space="preserve"> </w:t>
      </w:r>
      <w:r>
        <w:t xml:space="preserve">well as diagnostic procedures for backup failures.</w:t>
      </w:r>
    </w:p>
    <w:p>
      <w:pPr>
        <w:pStyle w:val="BodyText"/>
      </w:pPr>
      <w:r>
        <w:t xml:space="preserve">Utilize Veritas NetBackup 3.1.1 software with separate ATL</w:t>
      </w:r>
      <w:r>
        <w:t xml:space="preserve"> </w:t>
      </w:r>
      <w:r>
        <w:t xml:space="preserve">P1000 tape robots for backups of critical internal data. Wrote</w:t>
      </w:r>
      <w:r>
        <w:t xml:space="preserve"> </w:t>
      </w:r>
      <w:r>
        <w:t xml:space="preserve">extension to backup scripts and provided up to date documentation.</w:t>
      </w:r>
    </w:p>
    <w:p>
      <w:pPr>
        <w:pStyle w:val="BodyText"/>
      </w:pPr>
      <w:r>
        <w:t xml:space="preserve">Performed backups of several non-standard, non-robotic backup</w:t>
      </w:r>
      <w:r>
        <w:t xml:space="preserve"> </w:t>
      </w:r>
      <w:r>
        <w:t xml:space="preserve">systems on co-located servers.</w:t>
      </w:r>
    </w:p>
    <w:bookmarkEnd w:id="183"/>
    <w:bookmarkStart w:id="184" w:name="solaris-and-windows-nt-administration"/>
    <w:p>
      <w:pPr>
        <w:pStyle w:val="Heading4"/>
      </w:pPr>
      <w:r>
        <w:t xml:space="preserve">Solaris and Windows NT Administration</w:t>
      </w:r>
    </w:p>
    <w:p>
      <w:pPr>
        <w:pStyle w:val="FirstParagraph"/>
      </w:pPr>
      <w:r>
        <w:t xml:space="preserve">Provide first level diagnostics and support for Solaris 2.5.1/2.6/7/8</w:t>
      </w:r>
      <w:r>
        <w:t xml:space="preserve"> </w:t>
      </w:r>
      <w:r>
        <w:t xml:space="preserve">and Windows NT 4.0/2000 servers.</w:t>
      </w:r>
    </w:p>
    <w:bookmarkEnd w:id="184"/>
    <w:bookmarkStart w:id="185" w:name="network-diagnostics-and-monitoring"/>
    <w:p>
      <w:pPr>
        <w:pStyle w:val="Heading4"/>
      </w:pPr>
      <w:r>
        <w:t xml:space="preserve">Network Diagnostics and Monitoring</w:t>
      </w:r>
    </w:p>
    <w:p>
      <w:pPr>
        <w:pStyle w:val="FirstParagraph"/>
      </w:pPr>
      <w:r>
        <w:t xml:space="preserve">Monitored customer’s connections and services to Interpath</w:t>
      </w:r>
      <w:r>
        <w:t xml:space="preserve"> </w:t>
      </w:r>
      <w:r>
        <w:t xml:space="preserve">Communications network services through the use of HP</w:t>
      </w:r>
      <w:r>
        <w:t xml:space="preserve"> </w:t>
      </w:r>
      <w:r>
        <w:t xml:space="preserve">OpenView, BMC Patrol, Intermapper, and custom network</w:t>
      </w:r>
      <w:r>
        <w:t xml:space="preserve"> </w:t>
      </w:r>
      <w:r>
        <w:t xml:space="preserve">monitoring software. Respond proactively in the event of an alarm</w:t>
      </w:r>
      <w:r>
        <w:t xml:space="preserve"> </w:t>
      </w:r>
      <w:r>
        <w:t xml:space="preserve">to determine and isolate issues. Connect to various network</w:t>
      </w:r>
      <w:r>
        <w:t xml:space="preserve"> </w:t>
      </w:r>
      <w:r>
        <w:t xml:space="preserve">devices including Cisco switches in order to examine the port</w:t>
      </w:r>
      <w:r>
        <w:t xml:space="preserve"> </w:t>
      </w:r>
      <w:r>
        <w:t xml:space="preserve">interfaces to detect outages or throughput issues. Developed</w:t>
      </w:r>
      <w:r>
        <w:t xml:space="preserve"> </w:t>
      </w:r>
      <w:r>
        <w:t xml:space="preserve">familiarity with Cisco IOS and other network CLI environments</w:t>
      </w:r>
      <w:r>
        <w:t xml:space="preserve"> </w:t>
      </w:r>
      <w:r>
        <w:t xml:space="preserve">from these diagnostic sessions.</w:t>
      </w:r>
    </w:p>
    <w:bookmarkEnd w:id="185"/>
    <w:bookmarkStart w:id="186" w:name="telecommunication-contact"/>
    <w:p>
      <w:pPr>
        <w:pStyle w:val="Heading4"/>
      </w:pPr>
      <w:r>
        <w:t xml:space="preserve">Telecommunication Contact</w:t>
      </w:r>
    </w:p>
    <w:p>
      <w:pPr>
        <w:pStyle w:val="FirstParagraph"/>
      </w:pPr>
      <w:r>
        <w:t xml:space="preserve">Contact and arrange Telco agents to dispatch technicians when</w:t>
      </w:r>
      <w:r>
        <w:t xml:space="preserve"> </w:t>
      </w:r>
      <w:r>
        <w:t xml:space="preserve">necessary to visit customer sites and resolve issues. Through the use</w:t>
      </w:r>
      <w:r>
        <w:t xml:space="preserve"> </w:t>
      </w:r>
      <w:r>
        <w:t xml:space="preserve">of trouble tickets, tracked the progress of client’s outages until they</w:t>
      </w:r>
      <w:r>
        <w:t xml:space="preserve"> </w:t>
      </w:r>
      <w:r>
        <w:t xml:space="preserve">are brought back online. Effectively communicated with Telco</w:t>
      </w:r>
      <w:r>
        <w:t xml:space="preserve"> </w:t>
      </w:r>
      <w:r>
        <w:t xml:space="preserve">agents and onsite technicians to quickly resolve customer’s</w:t>
      </w:r>
      <w:r>
        <w:t xml:space="preserve"> </w:t>
      </w:r>
      <w:r>
        <w:t xml:space="preserve">troubles. Spoke with customers to explain why their router or</w:t>
      </w:r>
      <w:r>
        <w:t xml:space="preserve"> </w:t>
      </w:r>
      <w:r>
        <w:t xml:space="preserve">circuit were not working and described the steps being taken to</w:t>
      </w:r>
      <w:r>
        <w:t xml:space="preserve"> </w:t>
      </w:r>
      <w:r>
        <w:t xml:space="preserve">resolve their trouble.</w:t>
      </w:r>
    </w:p>
    <w:bookmarkEnd w:id="186"/>
    <w:bookmarkStart w:id="187" w:name="network-hardware"/>
    <w:p>
      <w:pPr>
        <w:pStyle w:val="Heading4"/>
      </w:pPr>
      <w:r>
        <w:t xml:space="preserve">Network Hardware</w:t>
      </w:r>
    </w:p>
    <w:p>
      <w:pPr>
        <w:pStyle w:val="FirstParagraph"/>
      </w:pPr>
      <w:r>
        <w:t xml:space="preserve">Assisted Network Engineering in provisioning Netopia and</w:t>
      </w:r>
      <w:r>
        <w:t xml:space="preserve"> </w:t>
      </w:r>
      <w:r>
        <w:t xml:space="preserve">Flowpoint routers for deployment to customer sites on weekends</w:t>
      </w:r>
      <w:r>
        <w:t xml:space="preserve"> </w:t>
      </w:r>
      <w:r>
        <w:t xml:space="preserve">and off peak hours. Basic knowledge of router installation,</w:t>
      </w:r>
      <w:r>
        <w:t xml:space="preserve"> </w:t>
      </w:r>
      <w:r>
        <w:t xml:space="preserve">configuration and maintenance. Worked on and provisions Cisco</w:t>
      </w:r>
      <w:r>
        <w:t xml:space="preserve"> </w:t>
      </w:r>
      <w:r>
        <w:t xml:space="preserve">2600 routers.</w:t>
      </w:r>
    </w:p>
    <w:bookmarkEnd w:id="187"/>
    <w:bookmarkStart w:id="188" w:name="hostmasterpostmaster"/>
    <w:p>
      <w:pPr>
        <w:pStyle w:val="Heading4"/>
      </w:pPr>
      <w:r>
        <w:t xml:space="preserve">Hostmaster/Postmaster</w:t>
      </w:r>
    </w:p>
    <w:p>
      <w:pPr>
        <w:pStyle w:val="FirstParagraph"/>
      </w:pPr>
      <w:r>
        <w:t xml:space="preserve">Maintain and manage primary and secondary DNS servers and</w:t>
      </w:r>
      <w:r>
        <w:t xml:space="preserve"> </w:t>
      </w:r>
      <w:r>
        <w:t xml:space="preserve">custom automation tools. Process queued requests received for</w:t>
      </w:r>
      <w:r>
        <w:t xml:space="preserve"> </w:t>
      </w:r>
      <w:r>
        <w:t xml:space="preserve">DNS and email servers. Assists customers with change requests in</w:t>
      </w:r>
      <w:r>
        <w:t xml:space="preserve"> </w:t>
      </w:r>
      <w:r>
        <w:t xml:space="preserve">their DNS records</w:t>
      </w:r>
    </w:p>
    <w:bookmarkEnd w:id="188"/>
    <w:bookmarkEnd w:id="189"/>
    <w:p>
      <w:r>
        <w:pict>
          <v:rect style="width:0;height:1.5pt" o:hralign="center" o:hrstd="t" o:hr="t"/>
        </w:pict>
      </w:r>
    </w:p>
    <w:bookmarkStart w:id="202" w:name="ncsu-nclive-1999"/>
    <w:bookmarkStart w:id="190" w:name="development-manager-operations-manager"/>
    <w:p>
      <w:pPr>
        <w:pStyle w:val="Heading3"/>
      </w:pPr>
      <w:r>
        <w:t xml:space="preserve">Development Manager / Operations Manager</w:t>
      </w:r>
    </w:p>
    <w:p>
      <w:pPr>
        <w:pStyle w:val="FirstParagraph"/>
      </w:pPr>
      <w:r>
        <w:t xml:space="preserve">Jan 1999 - Nov 2000</w:t>
      </w:r>
    </w:p>
    <w:bookmarkEnd w:id="190"/>
    <w:p>
      <w:pPr>
        <w:pStyle w:val="BodyText"/>
      </w:pPr>
      <w:r>
        <w:t xml:space="preserve">North Carolina State University, Raleigh, NC</w:t>
      </w:r>
    </w:p>
    <w:p>
      <w:pPr>
        <w:pStyle w:val="BodyText"/>
      </w:pPr>
      <w:r>
        <w:t xml:space="preserve">Recruited by NCSU leadership for NC LIVE — a statewide digital library platform</w:t>
      </w:r>
      <w:r>
        <w:t xml:space="preserve"> </w:t>
      </w:r>
      <w:r>
        <w:t xml:space="preserve">serving all North Carolina public libraries, community colleges, and public and</w:t>
      </w:r>
      <w:r>
        <w:t xml:space="preserve"> </w:t>
      </w:r>
      <w:r>
        <w:t xml:space="preserve">independent universities. Served as Interim Operations Manager across sites at NC</w:t>
      </w:r>
      <w:r>
        <w:t xml:space="preserve"> </w:t>
      </w:r>
      <w:r>
        <w:t xml:space="preserve">State University, UNC Chapel Hill, and the State Library of North Carolina. Wore a</w:t>
      </w:r>
      <w:r>
        <w:t xml:space="preserve"> </w:t>
      </w:r>
      <w:r>
        <w:t xml:space="preserve">suit during the day as a manager handling budgets, public-private funding controls</w:t>
      </w:r>
      <w:r>
        <w:t xml:space="preserve"> </w:t>
      </w:r>
      <w:r>
        <w:t xml:space="preserve">(working with a financial auditor and accountant), purchasing, and committee meetings,</w:t>
      </w:r>
      <w:r>
        <w:t xml:space="preserve"> </w:t>
      </w:r>
      <w:r>
        <w:t xml:space="preserve">then programmed the system at night. Recruited, hired, and trained student programmers.</w:t>
      </w:r>
      <w:r>
        <w:t xml:space="preserve"> </w:t>
      </w:r>
      <w:r>
        <w:t xml:space="preserve">Tripled the number of service providers in twelve months through automation and</w:t>
      </w:r>
      <w:r>
        <w:t xml:space="preserve"> </w:t>
      </w:r>
      <w:r>
        <w:t xml:space="preserve">platform redesign. Designed and built a distributed authorization system that</w:t>
      </w:r>
      <w:r>
        <w:t xml:space="preserve"> </w:t>
      </w:r>
      <w:r>
        <w:t xml:space="preserve">predated OIDC by a decade — presented at EDUCAUSE 1999 and NCLA conferences.</w:t>
      </w:r>
      <w:r>
        <w:t xml:space="preserve"> </w:t>
      </w:r>
      <w:r>
        <w:t xml:space="preserve">Applied the internetworking knowledge from Interpath to design NC LIVE’s first</w:t>
      </w:r>
      <w:r>
        <w:t xml:space="preserve"> </w:t>
      </w:r>
      <w:r>
        <w:t xml:space="preserve">internet-facing public service with high availability using Cisco 4700 Distributed</w:t>
      </w:r>
      <w:r>
        <w:t xml:space="preserve"> </w:t>
      </w:r>
      <w:r>
        <w:t xml:space="preserve">Director load balancers — the first production deployment of that Cisco product,</w:t>
      </w:r>
      <w:r>
        <w:t xml:space="preserve"> </w:t>
      </w:r>
      <w:r>
        <w:t xml:space="preserve">documented in Cisco’s own manual with NC LIVE’s configuration.</w:t>
      </w:r>
    </w:p>
    <w:bookmarkStart w:id="194" w:name="acting-operations-manager"/>
    <w:p>
      <w:pPr>
        <w:pStyle w:val="Heading4"/>
      </w:pPr>
      <w:r>
        <w:t xml:space="preserve">Acting Operations Manager</w:t>
      </w:r>
    </w:p>
    <w:p>
      <w:pPr>
        <w:pStyle w:val="FirstParagraph"/>
      </w:pPr>
      <w:r>
        <w:t xml:space="preserve">Served as the acting Operations Manager for the NC LIVE server</w:t>
      </w:r>
      <w:r>
        <w:t xml:space="preserve"> </w:t>
      </w:r>
      <w:r>
        <w:t xml:space="preserve">site. Responsibilities included running day-to-day operations,</w:t>
      </w:r>
      <w:r>
        <w:t xml:space="preserve"> </w:t>
      </w:r>
      <w:r>
        <w:t xml:space="preserve">purchasing and attending committee meetings. Manage staff at</w:t>
      </w:r>
      <w:r>
        <w:t xml:space="preserve"> </w:t>
      </w:r>
      <w:r>
        <w:t xml:space="preserve">multiple physical NCLIVE sites at:</w:t>
      </w:r>
    </w:p>
    <w:p>
      <w:pPr>
        <w:numPr>
          <w:ilvl w:val="0"/>
          <w:numId w:val="1009"/>
        </w:numPr>
        <w:pStyle w:val="Compact"/>
      </w:pPr>
      <w:hyperlink r:id="rId191">
        <w:r>
          <w:rPr>
            <w:rStyle w:val="Hyperlink"/>
          </w:rPr>
          <w:t xml:space="preserve">North Carolina State Libraries</w:t>
        </w:r>
      </w:hyperlink>
      <w:r>
        <w:t xml:space="preserve">, Raleigh NC</w:t>
      </w:r>
    </w:p>
    <w:p>
      <w:pPr>
        <w:numPr>
          <w:ilvl w:val="0"/>
          <w:numId w:val="1009"/>
        </w:numPr>
        <w:pStyle w:val="Compact"/>
      </w:pPr>
      <w:hyperlink r:id="rId192">
        <w:r>
          <w:rPr>
            <w:rStyle w:val="Hyperlink"/>
          </w:rPr>
          <w:t xml:space="preserve">UNC Chapel Hill Libraries</w:t>
        </w:r>
      </w:hyperlink>
      <w:r>
        <w:t xml:space="preserve">, Chapel Hill NC</w:t>
      </w:r>
    </w:p>
    <w:p>
      <w:pPr>
        <w:numPr>
          <w:ilvl w:val="0"/>
          <w:numId w:val="1009"/>
        </w:numPr>
        <w:pStyle w:val="Compact"/>
      </w:pPr>
      <w:hyperlink r:id="rId193">
        <w:r>
          <w:rPr>
            <w:rStyle w:val="Hyperlink"/>
          </w:rPr>
          <w:t xml:space="preserve">State Library of North Carolina</w:t>
        </w:r>
      </w:hyperlink>
      <w:r>
        <w:t xml:space="preserve">, Raleigh NC</w:t>
      </w:r>
    </w:p>
    <w:bookmarkEnd w:id="194"/>
    <w:bookmarkStart w:id="195" w:name="dynamic-nc-live-content"/>
    <w:p>
      <w:pPr>
        <w:pStyle w:val="Heading4"/>
      </w:pPr>
      <w:r>
        <w:t xml:space="preserve">Dynamic NC LIVE Content</w:t>
      </w:r>
    </w:p>
    <w:p>
      <w:pPr>
        <w:pStyle w:val="FirstParagraph"/>
      </w:pPr>
      <w:r>
        <w:t xml:space="preserve">Migrate the NC LIVE service from static to dynamically generated</w:t>
      </w:r>
      <w:r>
        <w:t xml:space="preserve"> </w:t>
      </w:r>
      <w:r>
        <w:t xml:space="preserve">content from a MySQL database using a combination of Perl, C,</w:t>
      </w:r>
      <w:r>
        <w:t xml:space="preserve"> </w:t>
      </w:r>
      <w:r>
        <w:t xml:space="preserve">and shell scripts. Designed the tools for maintaining the new</w:t>
      </w:r>
      <w:r>
        <w:t xml:space="preserve"> </w:t>
      </w:r>
      <w:r>
        <w:t xml:space="preserve">services.</w:t>
      </w:r>
    </w:p>
    <w:bookmarkEnd w:id="195"/>
    <w:bookmarkStart w:id="196" w:name="nc-live-session-manager"/>
    <w:p>
      <w:pPr>
        <w:pStyle w:val="Heading4"/>
      </w:pPr>
      <w:r>
        <w:t xml:space="preserve">NC LIVE Session Manager</w:t>
      </w:r>
    </w:p>
    <w:p>
      <w:pPr>
        <w:pStyle w:val="FirstParagraph"/>
      </w:pPr>
      <w:r>
        <w:t xml:space="preserve">Designed and implemented a general solution for statewide remote</w:t>
      </w:r>
      <w:r>
        <w:t xml:space="preserve"> </w:t>
      </w:r>
      <w:r>
        <w:t xml:space="preserve">access to NC LIVE web resources. Presented sessions on non-</w:t>
      </w:r>
      <w:r>
        <w:t xml:space="preserve"> </w:t>
      </w:r>
      <w:r>
        <w:t xml:space="preserve">proxy authentication solutions at 1999 NC Library Association</w:t>
      </w:r>
      <w:r>
        <w:t xml:space="preserve"> </w:t>
      </w:r>
      <w:r>
        <w:t xml:space="preserve">(NCLA) and EDUCAUSE 99. Authored and presented several</w:t>
      </w:r>
      <w:r>
        <w:t xml:space="preserve"> </w:t>
      </w:r>
      <w:r>
        <w:t xml:space="preserve">statewide and a national technical session.</w:t>
      </w:r>
    </w:p>
    <w:bookmarkEnd w:id="196"/>
    <w:bookmarkStart w:id="197" w:name="rapid-content-expansion"/>
    <w:p>
      <w:pPr>
        <w:pStyle w:val="Heading4"/>
      </w:pPr>
      <w:r>
        <w:t xml:space="preserve">Rapid Content Expansion</w:t>
      </w:r>
    </w:p>
    <w:p>
      <w:pPr>
        <w:pStyle w:val="FirstParagraph"/>
      </w:pPr>
      <w:r>
        <w:t xml:space="preserve">Tripled the number of service providers in the twelve-month period. This</w:t>
      </w:r>
      <w:r>
        <w:t xml:space="preserve"> </w:t>
      </w:r>
      <w:r>
        <w:t xml:space="preserve">was made possible by extensive automation and overall redesign of</w:t>
      </w:r>
      <w:r>
        <w:t xml:space="preserve"> </w:t>
      </w:r>
      <w:r>
        <w:t xml:space="preserve">the NC LIVE service to provide a scalable and extensible system.</w:t>
      </w:r>
    </w:p>
    <w:bookmarkEnd w:id="197"/>
    <w:bookmarkStart w:id="198" w:name="extend-network-infrastructure"/>
    <w:p>
      <w:pPr>
        <w:pStyle w:val="Heading4"/>
      </w:pPr>
      <w:r>
        <w:t xml:space="preserve">Extend Network Infrastructure</w:t>
      </w:r>
    </w:p>
    <w:p>
      <w:pPr>
        <w:pStyle w:val="FirstParagraph"/>
      </w:pPr>
      <w:r>
        <w:t xml:space="preserve">Enhanced and maintained the network infrastructure for failover</w:t>
      </w:r>
      <w:r>
        <w:t xml:space="preserve"> </w:t>
      </w:r>
      <w:r>
        <w:t xml:space="preserve">systems. The basis for the NC LIVE failover system was Cisco</w:t>
      </w:r>
      <w:r>
        <w:t xml:space="preserve"> </w:t>
      </w:r>
      <w:r>
        <w:t xml:space="preserve">Local and Distributed Directors installed on two Cisco 4700 routers.</w:t>
      </w:r>
      <w:r>
        <w:t xml:space="preserve"> </w:t>
      </w:r>
      <w:r>
        <w:t xml:space="preserve">This installation was the first production installation of the product.</w:t>
      </w:r>
      <w:r>
        <w:t xml:space="preserve"> </w:t>
      </w:r>
      <w:r>
        <w:t xml:space="preserve">The Cisco documentation had the NC LIVE configuration files</w:t>
      </w:r>
      <w:r>
        <w:t xml:space="preserve"> </w:t>
      </w:r>
      <w:r>
        <w:t xml:space="preserve">including the IP addresses in their first revision of the manual.</w:t>
      </w:r>
    </w:p>
    <w:bookmarkEnd w:id="198"/>
    <w:bookmarkStart w:id="199" w:name="network-monitoring-and-email-services"/>
    <w:p>
      <w:pPr>
        <w:pStyle w:val="Heading4"/>
      </w:pPr>
      <w:r>
        <w:t xml:space="preserve">Network Monitoring and Email Services</w:t>
      </w:r>
    </w:p>
    <w:p>
      <w:pPr>
        <w:pStyle w:val="FirstParagraph"/>
      </w:pPr>
      <w:r>
        <w:t xml:space="preserve">Extensively customized Sean MacGuire’s Big Brother 1.3/1.4</w:t>
      </w:r>
      <w:r>
        <w:t xml:space="preserve"> </w:t>
      </w:r>
      <w:r>
        <w:t xml:space="preserve">monitoring system to monitor NC LIVE services. Provided twenty-</w:t>
      </w:r>
      <w:r>
        <w:t xml:space="preserve"> </w:t>
      </w:r>
      <w:r>
        <w:t xml:space="preserve">four hour coverage and paging for service outages. Setup email</w:t>
      </w:r>
      <w:r>
        <w:t xml:space="preserve"> </w:t>
      </w:r>
      <w:r>
        <w:t xml:space="preserve">servers and failover services for NC LIVE mail.</w:t>
      </w:r>
    </w:p>
    <w:bookmarkEnd w:id="199"/>
    <w:bookmarkStart w:id="200" w:name="student-programming"/>
    <w:p>
      <w:pPr>
        <w:pStyle w:val="Heading4"/>
      </w:pPr>
      <w:r>
        <w:t xml:space="preserve">Student Programming</w:t>
      </w:r>
    </w:p>
    <w:p>
      <w:pPr>
        <w:pStyle w:val="FirstParagraph"/>
      </w:pPr>
      <w:r>
        <w:t xml:space="preserve">Recruited, hired and trained CSC/CPE student programmers to</w:t>
      </w:r>
      <w:r>
        <w:t xml:space="preserve"> </w:t>
      </w:r>
      <w:r>
        <w:t xml:space="preserve">write an SGML engine for Chadwyck-Healey poetry collection and</w:t>
      </w:r>
      <w:r>
        <w:t xml:space="preserve"> </w:t>
      </w:r>
      <w:r>
        <w:t xml:space="preserve">a web interface to aid in administering NC LIVE systems.</w:t>
      </w:r>
    </w:p>
    <w:bookmarkEnd w:id="200"/>
    <w:bookmarkStart w:id="201" w:name="open-source-nc-live-initiative"/>
    <w:p>
      <w:pPr>
        <w:pStyle w:val="Heading4"/>
      </w:pPr>
      <w:r>
        <w:t xml:space="preserve">Open Source NC LIVE Initiative</w:t>
      </w:r>
    </w:p>
    <w:p>
      <w:pPr>
        <w:pStyle w:val="FirstParagraph"/>
      </w:pPr>
      <w:r>
        <w:t xml:space="preserve">Launched an open source port of NC LIVE service. Research</w:t>
      </w:r>
      <w:r>
        <w:t xml:space="preserve"> </w:t>
      </w:r>
      <w:r>
        <w:t xml:space="preserve">project utilized Red Hat Linux 6.2, Apache 1.3, Perl 5.005, and</w:t>
      </w:r>
      <w:r>
        <w:t xml:space="preserve"> </w:t>
      </w:r>
      <w:r>
        <w:t xml:space="preserve">TCX MySQL 3.22. Pilot project was a successful re-implementation</w:t>
      </w:r>
      <w:r>
        <w:t xml:space="preserve"> </w:t>
      </w:r>
      <w:r>
        <w:t xml:space="preserve">that reduced cost and increased flexibility and scalability of the</w:t>
      </w:r>
      <w:r>
        <w:t xml:space="preserve"> </w:t>
      </w:r>
      <w:r>
        <w:t xml:space="preserve">NCLIVE platform.</w:t>
      </w:r>
    </w:p>
    <w:bookmarkEnd w:id="201"/>
    <w:bookmarkEnd w:id="202"/>
    <w:p>
      <w:r>
        <w:pict>
          <v:rect style="width:0;height:1.5pt" o:hralign="center" o:hrstd="t" o:hr="t"/>
        </w:pict>
      </w:r>
    </w:p>
    <w:bookmarkStart w:id="211" w:name="ncsu-1998"/>
    <w:bookmarkStart w:id="203" w:name="application-analyst-programmer"/>
    <w:p>
      <w:pPr>
        <w:pStyle w:val="Heading3"/>
      </w:pPr>
      <w:r>
        <w:t xml:space="preserve">Application Analyst Programmer</w:t>
      </w:r>
    </w:p>
    <w:p>
      <w:pPr>
        <w:pStyle w:val="FirstParagraph"/>
      </w:pPr>
      <w:r>
        <w:t xml:space="preserve">Jun 1998 - Jan 1999</w:t>
      </w:r>
    </w:p>
    <w:bookmarkEnd w:id="203"/>
    <w:p>
      <w:pPr>
        <w:pStyle w:val="BodyText"/>
      </w:pPr>
      <w:r>
        <w:t xml:space="preserve">North Carolina State University, Raleigh, NC</w:t>
      </w:r>
    </w:p>
    <w:p>
      <w:pPr>
        <w:pStyle w:val="BodyText"/>
      </w:pPr>
      <w:r>
        <w:t xml:space="preserve">First professional role at NCSU after years of federal work-study student</w:t>
      </w:r>
      <w:r>
        <w:t xml:space="preserve"> </w:t>
      </w:r>
      <w:r>
        <w:t xml:space="preserve">positions across campus (Teaching Assistant, Library Systems, Computer Operator).</w:t>
      </w:r>
      <w:r>
        <w:t xml:space="preserve"> </w:t>
      </w:r>
      <w:r>
        <w:t xml:space="preserve">Rapid crisis response migrating College of Engineering financial services from</w:t>
      </w:r>
      <w:r>
        <w:t xml:space="preserve"> </w:t>
      </w:r>
      <w:r>
        <w:t xml:space="preserve">failing hardware (undiagnosed SCSI controller corruption) to a new Sybase 11</w:t>
      </w:r>
      <w:r>
        <w:t xml:space="preserve"> </w:t>
      </w:r>
      <w:r>
        <w:t xml:space="preserve">platform while maintaining service continuity. Built cross-platform financial</w:t>
      </w:r>
      <w:r>
        <w:t xml:space="preserve"> </w:t>
      </w:r>
      <w:r>
        <w:t xml:space="preserve">applications (PowerBuilder, Perl, Java) and integrated Windows NT into the NCSU</w:t>
      </w:r>
      <w:r>
        <w:t xml:space="preserve"> </w:t>
      </w:r>
      <w:r>
        <w:t xml:space="preserve">UNIX campus environment. Also designed a device and process tracking application</w:t>
      </w:r>
      <w:r>
        <w:t xml:space="preserve"> </w:t>
      </w:r>
      <w:r>
        <w:t xml:space="preserve">for Industrial Engineering’s Ergonomics Lab used in a NIOSH study. Performance</w:t>
      </w:r>
      <w:r>
        <w:t xml:space="preserve"> </w:t>
      </w:r>
      <w:r>
        <w:t xml:space="preserve">here led to being recruited by NCSU leadership for the NC LIVE initiative.</w:t>
      </w:r>
    </w:p>
    <w:bookmarkStart w:id="204" w:name="Xb9e645f1d99511a55f0a5afae67a51a37f24829"/>
    <w:p>
      <w:pPr>
        <w:pStyle w:val="Heading4"/>
      </w:pPr>
      <w:r>
        <w:t xml:space="preserve">Database Administration (Sybase 4.9.2 and 11)</w:t>
      </w:r>
    </w:p>
    <w:p>
      <w:pPr>
        <w:pStyle w:val="FirstParagraph"/>
      </w:pPr>
      <w:r>
        <w:t xml:space="preserve">Database Administrator for legacy Sybase 4.9.2 server running</w:t>
      </w:r>
      <w:r>
        <w:t xml:space="preserve"> </w:t>
      </w:r>
      <w:r>
        <w:t xml:space="preserve">IBM AIX 3.2 and a Sybase 11.0.2 server running Solaris 2.5.1.</w:t>
      </w:r>
    </w:p>
    <w:bookmarkEnd w:id="204"/>
    <w:bookmarkStart w:id="205" w:name="X743d62eddd8d34d30195f5e84d67b13b840151f"/>
    <w:p>
      <w:pPr>
        <w:pStyle w:val="Heading4"/>
      </w:pPr>
      <w:r>
        <w:t xml:space="preserve">Data Recovery and Migration (Sybase 4.9.2 to Sybase 11.0)</w:t>
      </w:r>
    </w:p>
    <w:p>
      <w:pPr>
        <w:pStyle w:val="FirstParagraph"/>
      </w:pPr>
      <w:r>
        <w:t xml:space="preserve">A legacy system had an undiagnosed hardware failure in the SCSI</w:t>
      </w:r>
      <w:r>
        <w:t xml:space="preserve"> </w:t>
      </w:r>
      <w:r>
        <w:t xml:space="preserve">controller, for at least a year prior to my employment that</w:t>
      </w:r>
      <w:r>
        <w:t xml:space="preserve"> </w:t>
      </w:r>
      <w:r>
        <w:t xml:space="preserve">corrupted data and compromised the system integrity. Performed a</w:t>
      </w:r>
      <w:r>
        <w:t xml:space="preserve"> </w:t>
      </w:r>
      <w:r>
        <w:t xml:space="preserve">rapid migration from the legacy system to the Sybase 11</w:t>
      </w:r>
      <w:r>
        <w:t xml:space="preserve"> </w:t>
      </w:r>
      <w:r>
        <w:t xml:space="preserve">server. Documenting existing usage, ported legacy applications,</w:t>
      </w:r>
      <w:r>
        <w:t xml:space="preserve"> </w:t>
      </w:r>
      <w:r>
        <w:t xml:space="preserve">re-implemented legacy connections to mainframe systems, and</w:t>
      </w:r>
      <w:r>
        <w:t xml:space="preserve"> </w:t>
      </w:r>
      <w:r>
        <w:t xml:space="preserve">built a custom data export mechanism.</w:t>
      </w:r>
    </w:p>
    <w:bookmarkEnd w:id="205"/>
    <w:bookmarkStart w:id="206" w:name="X78884ebb539b4981d00acbaa993b60e3918a511"/>
    <w:p>
      <w:pPr>
        <w:pStyle w:val="Heading4"/>
      </w:pPr>
      <w:r>
        <w:t xml:space="preserve">Application Programming (PowerBuilder, Perl, Java)</w:t>
      </w:r>
    </w:p>
    <w:p>
      <w:pPr>
        <w:pStyle w:val="FirstParagraph"/>
      </w:pPr>
      <w:r>
        <w:t xml:space="preserve">Design and implement mission critical financial applications for</w:t>
      </w:r>
      <w:r>
        <w:t xml:space="preserve"> </w:t>
      </w:r>
      <w:r>
        <w:t xml:space="preserve">use by the College of Engineering in a cross platform environment.</w:t>
      </w:r>
    </w:p>
    <w:bookmarkEnd w:id="206"/>
    <w:bookmarkStart w:id="207" w:name="systems-integration-windows-nt-1"/>
    <w:p>
      <w:pPr>
        <w:pStyle w:val="Heading4"/>
      </w:pPr>
      <w:r>
        <w:t xml:space="preserve">Systems Integration (Windows NT)</w:t>
      </w:r>
    </w:p>
    <w:p>
      <w:pPr>
        <w:pStyle w:val="FirstParagraph"/>
      </w:pPr>
      <w:r>
        <w:t xml:space="preserve">Consulting for the NT migration and integration group for the</w:t>
      </w:r>
      <w:r>
        <w:t xml:space="preserve"> </w:t>
      </w:r>
      <w:r>
        <w:t xml:space="preserve">College of Engineering for both college administrative staff and</w:t>
      </w:r>
      <w:r>
        <w:t xml:space="preserve"> </w:t>
      </w:r>
      <w:r>
        <w:t xml:space="preserve">engineering student labs.</w:t>
      </w:r>
    </w:p>
    <w:bookmarkEnd w:id="207"/>
    <w:bookmarkStart w:id="208" w:name="systems-programmer-sybase-and-unix-tools"/>
    <w:p>
      <w:pPr>
        <w:pStyle w:val="Heading4"/>
      </w:pPr>
      <w:r>
        <w:t xml:space="preserve">Systems Programmer (Sybase and UNIX Tools)</w:t>
      </w:r>
    </w:p>
    <w:p>
      <w:pPr>
        <w:pStyle w:val="FirstParagraph"/>
      </w:pPr>
      <w:r>
        <w:t xml:space="preserve">Projects to allow for easier administration of Sybase servers:</w:t>
      </w:r>
    </w:p>
    <w:p>
      <w:pPr>
        <w:numPr>
          <w:ilvl w:val="0"/>
          <w:numId w:val="1010"/>
        </w:numPr>
        <w:pStyle w:val="Compact"/>
      </w:pPr>
      <w:r>
        <w:t xml:space="preserve">Enhanced existing Sybase 4.9.2 stored procedures to run</w:t>
      </w:r>
      <w:r>
        <w:t xml:space="preserve"> </w:t>
      </w:r>
      <w:r>
        <w:t xml:space="preserve">in both Sybase 4.9.2 and 11.0.2.</w:t>
      </w:r>
    </w:p>
    <w:p>
      <w:pPr>
        <w:numPr>
          <w:ilvl w:val="0"/>
          <w:numId w:val="1010"/>
        </w:numPr>
        <w:pStyle w:val="Compact"/>
      </w:pPr>
      <w:r>
        <w:t xml:space="preserve">Built a utility to scan Sybase 4.9.2 for conflicting object</w:t>
      </w:r>
      <w:r>
        <w:t xml:space="preserve"> </w:t>
      </w:r>
      <w:r>
        <w:t xml:space="preserve">names on Sybase 11.0.2</w:t>
      </w:r>
    </w:p>
    <w:p>
      <w:pPr>
        <w:numPr>
          <w:ilvl w:val="0"/>
          <w:numId w:val="1010"/>
        </w:numPr>
        <w:pStyle w:val="Compact"/>
      </w:pPr>
      <w:r>
        <w:t xml:space="preserve">Rewrite and document data import shell scripts</w:t>
      </w:r>
    </w:p>
    <w:p>
      <w:pPr>
        <w:numPr>
          <w:ilvl w:val="0"/>
          <w:numId w:val="1010"/>
        </w:numPr>
        <w:pStyle w:val="Compact"/>
      </w:pPr>
      <w:r>
        <w:t xml:space="preserve">Built activity report and monitoring system for servers.</w:t>
      </w:r>
    </w:p>
    <w:p>
      <w:pPr>
        <w:numPr>
          <w:ilvl w:val="0"/>
          <w:numId w:val="1010"/>
        </w:numPr>
        <w:pStyle w:val="Compact"/>
      </w:pPr>
      <w:r>
        <w:t xml:space="preserve">Port SQSH utility to NCSU Solaris environment</w:t>
      </w:r>
    </w:p>
    <w:bookmarkEnd w:id="208"/>
    <w:bookmarkStart w:id="209" w:name="systems-programming-windows-nt"/>
    <w:p>
      <w:pPr>
        <w:pStyle w:val="Heading4"/>
      </w:pPr>
      <w:r>
        <w:t xml:space="preserve">Systems Programming (Windows NT)</w:t>
      </w:r>
    </w:p>
    <w:p>
      <w:pPr>
        <w:pStyle w:val="FirstParagraph"/>
      </w:pPr>
      <w:r>
        <w:t xml:space="preserve">Designed and implemented an application to track device and</w:t>
      </w:r>
      <w:r>
        <w:t xml:space="preserve"> </w:t>
      </w:r>
      <w:r>
        <w:t xml:space="preserve">process activity on Windows 32-bit environments as an ongoing</w:t>
      </w:r>
      <w:r>
        <w:t xml:space="preserve"> </w:t>
      </w:r>
      <w:r>
        <w:t xml:space="preserve">project in Industrial Engineering’s Ergonomics Lab at NC State</w:t>
      </w:r>
      <w:r>
        <w:t xml:space="preserve"> </w:t>
      </w:r>
      <w:r>
        <w:t xml:space="preserve">University. This program has been used in a NIOSH study and</w:t>
      </w:r>
      <w:r>
        <w:t xml:space="preserve"> </w:t>
      </w:r>
      <w:r>
        <w:t xml:space="preserve">several NCSU research projects.</w:t>
      </w:r>
    </w:p>
    <w:bookmarkEnd w:id="209"/>
    <w:bookmarkStart w:id="210" w:name="peoplesoft-implementation"/>
    <w:p>
      <w:pPr>
        <w:pStyle w:val="Heading4"/>
      </w:pPr>
      <w:r>
        <w:t xml:space="preserve">Peoplesoft Implementation</w:t>
      </w:r>
    </w:p>
    <w:p>
      <w:pPr>
        <w:pStyle w:val="FirstParagraph"/>
      </w:pPr>
      <w:r>
        <w:t xml:space="preserve">Review and document the existing systems for conversion to</w:t>
      </w:r>
      <w:r>
        <w:t xml:space="preserve"> </w:t>
      </w:r>
      <w:r>
        <w:t xml:space="preserve">Peoplesoft. Implemented a data export mechanism for Peoplesoft</w:t>
      </w:r>
      <w:r>
        <w:t xml:space="preserve"> </w:t>
      </w:r>
      <w:r>
        <w:t xml:space="preserve">data into the existing Sybase formats.</w:t>
      </w:r>
    </w:p>
    <w:bookmarkEnd w:id="210"/>
    <w:bookmarkEnd w:id="211"/>
    <w:p>
      <w:r>
        <w:pict>
          <v:rect style="width:0;height:1.5pt" o:hralign="center" o:hrstd="t" o:hr="t"/>
        </w:pict>
      </w:r>
    </w:p>
    <w:bookmarkStart w:id="222" w:name="ziff-davis-1994"/>
    <w:bookmarkStart w:id="212" w:name="benchmark-developer-system-programmer"/>
    <w:p>
      <w:pPr>
        <w:pStyle w:val="Heading3"/>
      </w:pPr>
      <w:r>
        <w:t xml:space="preserve">Benchmark Developer (System Programmer)</w:t>
      </w:r>
    </w:p>
    <w:p>
      <w:pPr>
        <w:pStyle w:val="FirstParagraph"/>
      </w:pPr>
      <w:r>
        <w:t xml:space="preserve">Jun 1994 - Jun 1998</w:t>
      </w:r>
    </w:p>
    <w:bookmarkEnd w:id="212"/>
    <w:p>
      <w:pPr>
        <w:pStyle w:val="BodyText"/>
      </w:pPr>
      <w:r>
        <w:t xml:space="preserve">Ziff-Davis Publishing, Raleigh, NC</w:t>
      </w:r>
    </w:p>
    <w:p>
      <w:pPr>
        <w:pStyle w:val="BodyText"/>
      </w:pPr>
      <w:r>
        <w:t xml:space="preserve">Grew from junior developer to working across nearly every product area — Winstone,</w:t>
      </w:r>
      <w:r>
        <w:t xml:space="preserve"> </w:t>
      </w:r>
      <w:r>
        <w:t xml:space="preserve">WinBench, PC Bench, and JMark — industry-standard benchmarks distributed with PC</w:t>
      </w:r>
      <w:r>
        <w:t xml:space="preserve"> </w:t>
      </w:r>
      <w:r>
        <w:t xml:space="preserve">Magazine and used across the hardware industry for product evaluation, competitive</w:t>
      </w:r>
      <w:r>
        <w:t xml:space="preserve"> </w:t>
      </w:r>
      <w:r>
        <w:t xml:space="preserve">analysis, and purchase decisions. Worked under NDA with Microsoft, Intel, and other</w:t>
      </w:r>
      <w:r>
        <w:t xml:space="preserve"> </w:t>
      </w:r>
      <w:r>
        <w:t xml:space="preserve">vendors against bleeding-edge hardware and software before market release. Learned</w:t>
      </w:r>
      <w:r>
        <w:t xml:space="preserve"> </w:t>
      </w:r>
      <w:r>
        <w:t xml:space="preserve">standards for hardware and software testing along with very low-level system</w:t>
      </w:r>
      <w:r>
        <w:t xml:space="preserve"> </w:t>
      </w:r>
      <w:r>
        <w:t xml:space="preserve">programming (disk subsystems, FPU, memory, graphics, video, CD-ROM). Designed the</w:t>
      </w:r>
      <w:r>
        <w:t xml:space="preserve"> </w:t>
      </w:r>
      <w:r>
        <w:t xml:space="preserve">JMark Java VM benchmark with cross-platform server-side results collection — an</w:t>
      </w:r>
      <w:r>
        <w:t xml:space="preserve"> </w:t>
      </w:r>
      <w:r>
        <w:t xml:space="preserve">early jump into online technology. Received the Ziff-Davis Editorial Excellence</w:t>
      </w:r>
      <w:r>
        <w:t xml:space="preserve"> </w:t>
      </w:r>
      <w:r>
        <w:t xml:space="preserve">Award (1996).</w:t>
      </w:r>
    </w:p>
    <w:bookmarkStart w:id="213" w:name="winstone-version-95-96-32-97-98"/>
    <w:p>
      <w:pPr>
        <w:pStyle w:val="Heading4"/>
      </w:pPr>
      <w:r>
        <w:t xml:space="preserve">Winstone® Version: 95, 96, 32, 97, 98</w:t>
      </w:r>
    </w:p>
    <w:p>
      <w:pPr>
        <w:pStyle w:val="FirstParagraph"/>
      </w:pPr>
      <w:r>
        <w:t xml:space="preserve">Languages used: Visual Basic, C/C++, NT batch</w:t>
      </w:r>
    </w:p>
    <w:p>
      <w:pPr>
        <w:pStyle w:val="BodyText"/>
      </w:pPr>
      <w:r>
        <w:t xml:space="preserve">Winstone is an application-based benchmark measuring</w:t>
      </w:r>
      <w:r>
        <w:t xml:space="preserve"> </w:t>
      </w:r>
      <w:r>
        <w:t xml:space="preserve">performance based on application run times. Installation and</w:t>
      </w:r>
      <w:r>
        <w:t xml:space="preserve"> </w:t>
      </w:r>
      <w:r>
        <w:t xml:space="preserve">removal of the applications is done without user intervention.</w:t>
      </w:r>
    </w:p>
    <w:bookmarkEnd w:id="213"/>
    <w:bookmarkStart w:id="214" w:name="winbench-version-95-96"/>
    <w:p>
      <w:pPr>
        <w:pStyle w:val="Heading4"/>
      </w:pPr>
      <w:r>
        <w:t xml:space="preserve">WinBench© Version: 95, 96</w:t>
      </w:r>
    </w:p>
    <w:p>
      <w:pPr>
        <w:pStyle w:val="FirstParagraph"/>
      </w:pPr>
      <w:r>
        <w:t xml:space="preserve">Languages used: C</w:t>
      </w:r>
    </w:p>
    <w:p>
      <w:pPr>
        <w:pStyle w:val="BodyText"/>
      </w:pPr>
      <w:r>
        <w:t xml:space="preserve">WinBench is a subsystem benchmark for the Windows operating</w:t>
      </w:r>
      <w:r>
        <w:t xml:space="preserve"> </w:t>
      </w:r>
      <w:r>
        <w:t xml:space="preserve">system testing hard disk, processor, FPU, memory, graphics, video,</w:t>
      </w:r>
      <w:r>
        <w:t xml:space="preserve"> </w:t>
      </w:r>
      <w:r>
        <w:t xml:space="preserve">CD-ROM, and an application playback system to reproduce</w:t>
      </w:r>
      <w:r>
        <w:t xml:space="preserve"> </w:t>
      </w:r>
      <w:r>
        <w:t xml:space="preserve">application activity on each sub-system.</w:t>
      </w:r>
    </w:p>
    <w:bookmarkEnd w:id="214"/>
    <w:bookmarkStart w:id="215" w:name="pc-bench-version-8.0-9.0"/>
    <w:p>
      <w:pPr>
        <w:pStyle w:val="Heading4"/>
      </w:pPr>
      <w:r>
        <w:t xml:space="preserve">PC Bench© Version: 8.0, 9.0</w:t>
      </w:r>
    </w:p>
    <w:p>
      <w:pPr>
        <w:pStyle w:val="FirstParagraph"/>
      </w:pPr>
      <w:r>
        <w:t xml:space="preserve">Languages used: C, C++</w:t>
      </w:r>
    </w:p>
    <w:p>
      <w:pPr>
        <w:pStyle w:val="BodyText"/>
      </w:pPr>
      <w:r>
        <w:t xml:space="preserve">PC Bench is a DOS subsystem benchmark testing hard disk,</w:t>
      </w:r>
      <w:r>
        <w:t xml:space="preserve"> </w:t>
      </w:r>
      <w:r>
        <w:t xml:space="preserve">processor, FPU, memory, and graphics card.</w:t>
      </w:r>
    </w:p>
    <w:bookmarkEnd w:id="215"/>
    <w:bookmarkStart w:id="216" w:name="jmark-version-2.0"/>
    <w:p>
      <w:pPr>
        <w:pStyle w:val="Heading4"/>
      </w:pPr>
      <w:r>
        <w:t xml:space="preserve">JMark Version: 2.0</w:t>
      </w:r>
    </w:p>
    <w:p>
      <w:pPr>
        <w:pStyle w:val="FirstParagraph"/>
      </w:pPr>
      <w:r>
        <w:t xml:space="preserve">Languages used: Java, C, Perl, SQL</w:t>
      </w:r>
    </w:p>
    <w:p>
      <w:pPr>
        <w:pStyle w:val="BodyText"/>
      </w:pPr>
      <w:r>
        <w:t xml:space="preserve">JMark (JavaBench) benchmark tests both compliance and</w:t>
      </w:r>
      <w:r>
        <w:t xml:space="preserve"> </w:t>
      </w:r>
      <w:r>
        <w:t xml:space="preserve">performance of a Java virtual machine. Designed and implemented</w:t>
      </w:r>
      <w:r>
        <w:t xml:space="preserve"> </w:t>
      </w:r>
      <w:r>
        <w:t xml:space="preserve">a VM independent method to save results using a custom Java</w:t>
      </w:r>
      <w:r>
        <w:t xml:space="preserve"> </w:t>
      </w:r>
      <w:r>
        <w:t xml:space="preserve">database class and server side ISAPI/CGI. Lower level byte-code</w:t>
      </w:r>
      <w:r>
        <w:t xml:space="preserve"> </w:t>
      </w:r>
      <w:r>
        <w:t xml:space="preserve">development similar to assembly code on hardware.</w:t>
      </w:r>
    </w:p>
    <w:bookmarkEnd w:id="216"/>
    <w:bookmarkStart w:id="217" w:name="pc-magazine-results-viewer"/>
    <w:p>
      <w:pPr>
        <w:pStyle w:val="Heading4"/>
      </w:pPr>
      <w:r>
        <w:t xml:space="preserve">PC Magazine Results Viewer</w:t>
      </w:r>
    </w:p>
    <w:p>
      <w:pPr>
        <w:pStyle w:val="FirstParagraph"/>
      </w:pPr>
      <w:r>
        <w:t xml:space="preserve">Designed and implemented a benchmark results viewer for PC</w:t>
      </w:r>
      <w:r>
        <w:t xml:space="preserve"> </w:t>
      </w:r>
      <w:r>
        <w:t xml:space="preserve">Magazine for use on their quarterly CD to display benchmark</w:t>
      </w:r>
      <w:r>
        <w:t xml:space="preserve"> </w:t>
      </w:r>
      <w:r>
        <w:t xml:space="preserve">results interactively.</w:t>
      </w:r>
    </w:p>
    <w:bookmarkEnd w:id="217"/>
    <w:bookmarkStart w:id="218" w:name="installation-technology-study"/>
    <w:p>
      <w:pPr>
        <w:pStyle w:val="Heading4"/>
      </w:pPr>
      <w:r>
        <w:t xml:space="preserve">Installation Technology Study</w:t>
      </w:r>
    </w:p>
    <w:p>
      <w:pPr>
        <w:pStyle w:val="FirstParagraph"/>
      </w:pPr>
      <w:r>
        <w:t xml:space="preserve">Extensively studied installation technology as part of Winstone</w:t>
      </w:r>
      <w:r>
        <w:t xml:space="preserve"> </w:t>
      </w:r>
      <w:r>
        <w:t xml:space="preserve">development. Wrote custom installations for Microsoft Office</w:t>
      </w:r>
      <w:r>
        <w:t xml:space="preserve"> </w:t>
      </w:r>
      <w:r>
        <w:t xml:space="preserve">95/97 applications, FrontPage 97, Microstation 95, AutoCAD r13,</w:t>
      </w:r>
      <w:r>
        <w:t xml:space="preserve"> </w:t>
      </w:r>
      <w:r>
        <w:t xml:space="preserve">Delphi 2.0, Adobe Premiere, Oracle clients, SQL Server clients,</w:t>
      </w:r>
      <w:r>
        <w:t xml:space="preserve"> </w:t>
      </w:r>
      <w:r>
        <w:t xml:space="preserve">and internal tools.</w:t>
      </w:r>
    </w:p>
    <w:bookmarkEnd w:id="218"/>
    <w:bookmarkStart w:id="219" w:name="zdbop-distribution-database"/>
    <w:p>
      <w:pPr>
        <w:pStyle w:val="Heading4"/>
      </w:pPr>
      <w:r>
        <w:t xml:space="preserve">ZDBOp Distribution Database</w:t>
      </w:r>
    </w:p>
    <w:p>
      <w:pPr>
        <w:pStyle w:val="FirstParagraph"/>
      </w:pPr>
      <w:r>
        <w:t xml:space="preserve">Reviewed and cleaned up a failed project for Ziff-Davis’ product</w:t>
      </w:r>
      <w:r>
        <w:t xml:space="preserve"> </w:t>
      </w:r>
      <w:r>
        <w:t xml:space="preserve">distribution database. An external-consulting group designed the</w:t>
      </w:r>
      <w:r>
        <w:t xml:space="preserve"> </w:t>
      </w:r>
      <w:r>
        <w:t xml:space="preserve">project. The system was set up using an Oracle 7.0 server with</w:t>
      </w:r>
      <w:r>
        <w:t xml:space="preserve"> </w:t>
      </w:r>
      <w:r>
        <w:t xml:space="preserve">Lotus Approach, Q+E technology, and Visual Basic 3.0.</w:t>
      </w:r>
      <w:r>
        <w:t xml:space="preserve"> </w:t>
      </w:r>
      <w:r>
        <w:t xml:space="preserve">Performed a rapid retrofit and cleanup of the final system.</w:t>
      </w:r>
    </w:p>
    <w:bookmarkEnd w:id="219"/>
    <w:bookmarkStart w:id="220" w:name="disk-fragmentation-study"/>
    <w:p>
      <w:pPr>
        <w:pStyle w:val="Heading4"/>
      </w:pPr>
      <w:r>
        <w:t xml:space="preserve">Disk Fragmentation Study</w:t>
      </w:r>
    </w:p>
    <w:p>
      <w:pPr>
        <w:pStyle w:val="FirstParagraph"/>
      </w:pPr>
      <w:r>
        <w:t xml:space="preserve">NTFS and FAT32 file systems caused problems for benchmarking</w:t>
      </w:r>
      <w:r>
        <w:t xml:space="preserve"> </w:t>
      </w:r>
      <w:r>
        <w:t xml:space="preserve">results due to an inability to defragment the file system. Full study</w:t>
      </w:r>
      <w:r>
        <w:t xml:space="preserve"> </w:t>
      </w:r>
      <w:r>
        <w:t xml:space="preserve">and investigation to quantify performance penalties involved with</w:t>
      </w:r>
      <w:r>
        <w:t xml:space="preserve"> </w:t>
      </w:r>
      <w:r>
        <w:t xml:space="preserve">disk fragmentation. Also, provided Ziff-Davis custom</w:t>
      </w:r>
      <w:r>
        <w:t xml:space="preserve"> </w:t>
      </w:r>
      <w:r>
        <w:t xml:space="preserve">defragmentation solution for NTFS, FAT32 and long file names.</w:t>
      </w:r>
    </w:p>
    <w:bookmarkEnd w:id="220"/>
    <w:bookmarkStart w:id="221" w:name="web-development-1"/>
    <w:p>
      <w:pPr>
        <w:pStyle w:val="Heading4"/>
      </w:pPr>
      <w:r>
        <w:t xml:space="preserve">Web Development</w:t>
      </w:r>
    </w:p>
    <w:p>
      <w:pPr>
        <w:pStyle w:val="FirstParagraph"/>
      </w:pPr>
      <w:r>
        <w:t xml:space="preserve">Setup data management tool and front-end for Windows NT Server</w:t>
      </w:r>
      <w:r>
        <w:t xml:space="preserve"> </w:t>
      </w:r>
      <w:r>
        <w:t xml:space="preserve">running IIS 4.0 and SQL Server 6.5.</w:t>
      </w:r>
    </w:p>
    <w:bookmarkEnd w:id="221"/>
    <w:bookmarkEnd w:id="222"/>
    <w:p>
      <w:r>
        <w:pict>
          <v:rect style="width:0;height:1.5pt" o:hralign="center" o:hrstd="t" o:hr="t"/>
        </w:pict>
      </w:r>
    </w:p>
    <w:bookmarkStart w:id="226" w:name="interpath-1998"/>
    <w:bookmarkStart w:id="223" w:name="X2dc1edfa35c231c193283cd7228ed59dd99b178"/>
    <w:p>
      <w:pPr>
        <w:pStyle w:val="Heading3"/>
      </w:pPr>
      <w:r>
        <w:t xml:space="preserve">Operations Technician / Technical Writer (part-time)</w:t>
      </w:r>
    </w:p>
    <w:p>
      <w:pPr>
        <w:pStyle w:val="FirstParagraph"/>
      </w:pPr>
      <w:r>
        <w:t xml:space="preserve">Jan 1998 - May 1998</w:t>
      </w:r>
    </w:p>
    <w:bookmarkEnd w:id="223"/>
    <w:p>
      <w:pPr>
        <w:pStyle w:val="BodyText"/>
      </w:pPr>
      <w:r>
        <w:t xml:space="preserve">Interpath Communications, Raleigh, NC</w:t>
      </w:r>
    </w:p>
    <w:p>
      <w:pPr>
        <w:pStyle w:val="BodyText"/>
      </w:pPr>
      <w:r>
        <w:t xml:space="preserve">First engagement at Interpath — took the role to learn the newly emerging Internet</w:t>
      </w:r>
      <w:r>
        <w:t xml:space="preserve"> </w:t>
      </w:r>
      <w:r>
        <w:t xml:space="preserve">from the ground floor, held concurrently with the Ziff-Davis position. Experience</w:t>
      </w:r>
      <w:r>
        <w:t xml:space="preserve"> </w:t>
      </w:r>
      <w:r>
        <w:t xml:space="preserve">at NCSU had shown the promise of the Internet as a student, and this was an</w:t>
      </w:r>
      <w:r>
        <w:t xml:space="preserve"> </w:t>
      </w:r>
      <w:r>
        <w:t xml:space="preserve">opportunity to get paid to learn it. The networking and ISP operations knowledge</w:t>
      </w:r>
      <w:r>
        <w:t xml:space="preserve"> </w:t>
      </w:r>
      <w:r>
        <w:t xml:space="preserve">gained here directly informed the Cisco load balancer architecture designed for NC</w:t>
      </w:r>
      <w:r>
        <w:t xml:space="preserve"> </w:t>
      </w:r>
      <w:r>
        <w:t xml:space="preserve">LIVE the following year. Wrote help desk SOPs for first and second line support</w:t>
      </w:r>
      <w:r>
        <w:t xml:space="preserve"> </w:t>
      </w:r>
      <w:r>
        <w:t xml:space="preserve">while handling customer calls for dialup, ISDN, and DSL connectivity. Contract</w:t>
      </w:r>
      <w:r>
        <w:t xml:space="preserve"> </w:t>
      </w:r>
      <w:r>
        <w:t xml:space="preserve">ended with the CP&amp;L / Progress Energy acquisition.</w:t>
      </w:r>
    </w:p>
    <w:bookmarkStart w:id="224" w:name="customer-support"/>
    <w:p>
      <w:pPr>
        <w:pStyle w:val="Heading4"/>
      </w:pPr>
      <w:r>
        <w:t xml:space="preserve">Customer Support</w:t>
      </w:r>
    </w:p>
    <w:p>
      <w:pPr>
        <w:pStyle w:val="FirstParagraph"/>
      </w:pPr>
      <w:r>
        <w:t xml:space="preserve">Helped customers with Windows, Macintosh and UNIX dialup,</w:t>
      </w:r>
      <w:r>
        <w:t xml:space="preserve"> </w:t>
      </w:r>
      <w:r>
        <w:t xml:space="preserve">ISDN, and DSL accounts with their configuration of TCP/IP</w:t>
      </w:r>
      <w:r>
        <w:t xml:space="preserve"> </w:t>
      </w:r>
      <w:r>
        <w:t xml:space="preserve">protocol properties on their LAN to connect to Interpath POP</w:t>
      </w:r>
      <w:r>
        <w:t xml:space="preserve"> </w:t>
      </w:r>
      <w:r>
        <w:t xml:space="preserve">(point of presence) sites.</w:t>
      </w:r>
    </w:p>
    <w:p>
      <w:pPr>
        <w:pStyle w:val="BodyText"/>
      </w:pPr>
      <w:r>
        <w:t xml:space="preserve">Documents all customer troubles and resolutions in a Remedy</w:t>
      </w:r>
      <w:r>
        <w:t xml:space="preserve"> </w:t>
      </w:r>
      <w:r>
        <w:t xml:space="preserve">ticket management system. Coordinates efforts with other</w:t>
      </w:r>
      <w:r>
        <w:t xml:space="preserve"> </w:t>
      </w:r>
      <w:r>
        <w:t xml:space="preserve">departments and follows issues to resolution.</w:t>
      </w:r>
    </w:p>
    <w:bookmarkEnd w:id="224"/>
    <w:bookmarkStart w:id="225" w:name="technical-writing"/>
    <w:p>
      <w:pPr>
        <w:pStyle w:val="Heading4"/>
      </w:pPr>
      <w:r>
        <w:t xml:space="preserve">Technical Writing</w:t>
      </w:r>
    </w:p>
    <w:p>
      <w:pPr>
        <w:pStyle w:val="FirstParagraph"/>
      </w:pPr>
      <w:r>
        <w:t xml:space="preserve">Helpdesk process and procedure manual for Windows 9x/NT end</w:t>
      </w:r>
      <w:r>
        <w:t xml:space="preserve"> </w:t>
      </w:r>
      <w:r>
        <w:t xml:space="preserve">user setup, diagnostics, and configuration. Graphical sheets to</w:t>
      </w:r>
      <w:r>
        <w:t xml:space="preserve"> </w:t>
      </w:r>
      <w:r>
        <w:t xml:space="preserve">show customer experience for in house staff.</w:t>
      </w:r>
    </w:p>
    <w:p>
      <w:pPr>
        <w:pStyle w:val="BodyText"/>
      </w:pPr>
      <w:r>
        <w:t xml:space="preserve">Maintained and enhanced Operation department’s intranet site and</w:t>
      </w:r>
      <w:r>
        <w:t xml:space="preserve"> </w:t>
      </w:r>
      <w:r>
        <w:t xml:space="preserve">knowledge base as well as add functionality with web based tools.</w:t>
      </w:r>
      <w:r>
        <w:t xml:space="preserve"> </w:t>
      </w:r>
      <w:r>
        <w:t xml:space="preserve">These included links to web based ping, traceroute and telnet</w:t>
      </w:r>
      <w:r>
        <w:t xml:space="preserve"> </w:t>
      </w:r>
      <w:r>
        <w:t xml:space="preserve">utilities so that technicians could easily perform preliminary</w:t>
      </w:r>
      <w:r>
        <w:t xml:space="preserve"> </w:t>
      </w:r>
      <w:r>
        <w:t xml:space="preserve">troubleshooting while the customer was on the phone.</w:t>
      </w:r>
    </w:p>
    <w:bookmarkEnd w:id="225"/>
    <w:bookmarkEnd w:id="226"/>
    <w:p>
      <w:r>
        <w:pict>
          <v:rect style="width:0;height:1.5pt" o:hralign="center" o:hrstd="t" o:hr="t"/>
        </w:pict>
      </w:r>
    </w:p>
    <w:bookmarkStart w:id="228" w:name="db-basics-1994"/>
    <w:bookmarkStart w:id="227" w:name="consultant-full-time"/>
    <w:p>
      <w:pPr>
        <w:pStyle w:val="Heading3"/>
      </w:pPr>
      <w:r>
        <w:t xml:space="preserve">Consultant (full-time)</w:t>
      </w:r>
    </w:p>
    <w:p>
      <w:pPr>
        <w:pStyle w:val="FirstParagraph"/>
      </w:pPr>
      <w:r>
        <w:t xml:space="preserve">Apr 1994 - Jun 1994</w:t>
      </w:r>
    </w:p>
    <w:bookmarkEnd w:id="227"/>
    <w:p>
      <w:pPr>
        <w:pStyle w:val="BodyText"/>
      </w:pPr>
      <w:r>
        <w:t xml:space="preserve">DB Basics, Inc., Morrisville, NC</w:t>
      </w:r>
    </w:p>
    <w:p>
      <w:pPr>
        <w:pStyle w:val="BodyText"/>
      </w:pPr>
      <w:r>
        <w:t xml:space="preserve">Consulted on a project with Liggett-Meyer porting from a proprietary IBM mainframe</w:t>
      </w:r>
      <w:r>
        <w:t xml:space="preserve"> </w:t>
      </w:r>
      <w:r>
        <w:t xml:space="preserve">database to an Oracle 7 server. Redesigned and ported existing applications to use</w:t>
      </w:r>
      <w:r>
        <w:t xml:space="preserve"> </w:t>
      </w:r>
      <w:r>
        <w:t xml:space="preserve">the new Oracle system.</w:t>
      </w:r>
    </w:p>
    <w:bookmarkEnd w:id="228"/>
    <w:p>
      <w:r>
        <w:pict>
          <v:rect style="width:0;height:1.5pt" o:hralign="center" o:hrstd="t" o:hr="t"/>
        </w:pict>
      </w:r>
    </w:p>
    <w:bookmarkStart w:id="236" w:name="pioneer-software-1992"/>
    <w:bookmarkStart w:id="229" w:name="technical-services-manager"/>
    <w:p>
      <w:pPr>
        <w:pStyle w:val="Heading3"/>
      </w:pPr>
      <w:r>
        <w:t xml:space="preserve">Technical Services Manager</w:t>
      </w:r>
    </w:p>
    <w:p>
      <w:pPr>
        <w:pStyle w:val="FirstParagraph"/>
      </w:pPr>
      <w:r>
        <w:t xml:space="preserve">Jul 1992 - Jun 1994</w:t>
      </w:r>
    </w:p>
    <w:bookmarkEnd w:id="229"/>
    <w:p>
      <w:pPr>
        <w:pStyle w:val="BodyText"/>
      </w:pPr>
      <w:r>
        <w:t xml:space="preserve">Pioneer Software, Inc (Q+E Software / Intersolv / Merant / Data Direct / Serena), Raleigh, NC</w:t>
      </w:r>
    </w:p>
    <w:p>
      <w:pPr>
        <w:pStyle w:val="BodyText"/>
      </w:pPr>
      <w:r>
        <w:t xml:space="preserve">First professional role — hired part-time as an NC State student and grew into a</w:t>
      </w:r>
      <w:r>
        <w:t xml:space="preserve"> </w:t>
      </w:r>
      <w:r>
        <w:t xml:space="preserve">permanent position as Technical Services Manager. OEM and international support</w:t>
      </w:r>
      <w:r>
        <w:t xml:space="preserve"> </w:t>
      </w:r>
      <w:r>
        <w:t xml:space="preserve">manager serving as primary contact for 130+ OEM customers including IBM, Microsoft,</w:t>
      </w:r>
      <w:r>
        <w:t xml:space="preserve"> </w:t>
      </w:r>
      <w:r>
        <w:t xml:space="preserve">Borland, WordPerfect, Lotus, Computer Associates, and Powersoft — OEM royalties</w:t>
      </w:r>
      <w:r>
        <w:t xml:space="preserve"> </w:t>
      </w:r>
      <w:r>
        <w:t xml:space="preserve">comprised over half the company’s revenue. Managed international technical support</w:t>
      </w:r>
      <w:r>
        <w:t xml:space="preserve"> </w:t>
      </w:r>
      <w:r>
        <w:t xml:space="preserve">staff of fifteen across multiple countries. The ODBC driver development and SQL</w:t>
      </w:r>
      <w:r>
        <w:t xml:space="preserve"> </w:t>
      </w:r>
      <w:r>
        <w:t xml:space="preserve">migration work across 30+ commercial DBMS platforms built database expertise into</w:t>
      </w:r>
      <w:r>
        <w:t xml:space="preserve"> </w:t>
      </w:r>
      <w:r>
        <w:t xml:space="preserve">my DNA — learning every quirk of cross-database migration between Oracle, Sybase,</w:t>
      </w:r>
      <w:r>
        <w:t xml:space="preserve"> </w:t>
      </w:r>
      <w:r>
        <w:t xml:space="preserve">DB/2, Informix, Ingres, SQL Server, and others. That foundation carried forward</w:t>
      </w:r>
      <w:r>
        <w:t xml:space="preserve"> </w:t>
      </w:r>
      <w:r>
        <w:t xml:space="preserve">through every subsequent role involving data platforms.</w:t>
      </w:r>
    </w:p>
    <w:bookmarkStart w:id="230" w:name="oem-manager"/>
    <w:p>
      <w:pPr>
        <w:pStyle w:val="Heading4"/>
      </w:pPr>
      <w:r>
        <w:t xml:space="preserve">OEM Manager</w:t>
      </w:r>
    </w:p>
    <w:p>
      <w:pPr>
        <w:pStyle w:val="FirstParagraph"/>
      </w:pPr>
      <w:r>
        <w:t xml:space="preserve">Served as primary contact for over 130 OEM customers including</w:t>
      </w:r>
      <w:r>
        <w:t xml:space="preserve"> </w:t>
      </w:r>
      <w:r>
        <w:t xml:space="preserve">IBM, Microsoft, Borland, WordPerfect, Lotus, Computer</w:t>
      </w:r>
      <w:r>
        <w:t xml:space="preserve"> </w:t>
      </w:r>
      <w:r>
        <w:t xml:space="preserve">Associates, and Powersoft. Primary goal was to assist third party</w:t>
      </w:r>
      <w:r>
        <w:t xml:space="preserve"> </w:t>
      </w:r>
      <w:r>
        <w:t xml:space="preserve">developers in design and implementation of commercial products</w:t>
      </w:r>
      <w:r>
        <w:t xml:space="preserve"> </w:t>
      </w:r>
      <w:r>
        <w:t xml:space="preserve">using Q+E database technology. Royalties from these customers</w:t>
      </w:r>
      <w:r>
        <w:t xml:space="preserve"> </w:t>
      </w:r>
      <w:r>
        <w:t xml:space="preserve">comprised over half the income for Q+E Software.</w:t>
      </w:r>
    </w:p>
    <w:bookmarkEnd w:id="230"/>
    <w:bookmarkStart w:id="231" w:name="international-contact"/>
    <w:p>
      <w:pPr>
        <w:pStyle w:val="Heading4"/>
      </w:pPr>
      <w:r>
        <w:t xml:space="preserve">International Contact</w:t>
      </w:r>
    </w:p>
    <w:p>
      <w:pPr>
        <w:pStyle w:val="FirstParagraph"/>
      </w:pPr>
      <w:r>
        <w:t xml:space="preserve">Was the primary contact for foreign subsidiaries technical support</w:t>
      </w:r>
      <w:r>
        <w:t xml:space="preserve"> </w:t>
      </w:r>
      <w:r>
        <w:t xml:space="preserve">staff and consulting staff of fifteen members across the world. This</w:t>
      </w:r>
      <w:r>
        <w:t xml:space="preserve"> </w:t>
      </w:r>
      <w:r>
        <w:t xml:space="preserve">was a third line support position involving contact with</w:t>
      </w:r>
      <w:r>
        <w:t xml:space="preserve"> </w:t>
      </w:r>
      <w:r>
        <w:t xml:space="preserve">development and QA staff to resolve issues. Assisted in the</w:t>
      </w:r>
      <w:r>
        <w:t xml:space="preserve"> </w:t>
      </w:r>
      <w:r>
        <w:t xml:space="preserve">training of new employees in the areas of Q+E’s software packages</w:t>
      </w:r>
      <w:r>
        <w:t xml:space="preserve"> </w:t>
      </w:r>
      <w:r>
        <w:t xml:space="preserve">and customer relations.</w:t>
      </w:r>
    </w:p>
    <w:bookmarkEnd w:id="231"/>
    <w:bookmarkStart w:id="232" w:name="technical-writing-1"/>
    <w:p>
      <w:pPr>
        <w:pStyle w:val="Heading4"/>
      </w:pPr>
      <w:r>
        <w:t xml:space="preserve">Technical Writing</w:t>
      </w:r>
    </w:p>
    <w:p>
      <w:pPr>
        <w:pStyle w:val="FirstParagraph"/>
      </w:pPr>
      <w:r>
        <w:t xml:space="preserve">Wrote part of and reviewed technical reference for Q+E Database</w:t>
      </w:r>
      <w:r>
        <w:t xml:space="preserve"> </w:t>
      </w:r>
      <w:r>
        <w:t xml:space="preserve">Library 2.0. Developed sample applications that shipped with the</w:t>
      </w:r>
      <w:r>
        <w:t xml:space="preserve"> </w:t>
      </w:r>
      <w:r>
        <w:t xml:space="preserve">final product.</w:t>
      </w:r>
    </w:p>
    <w:bookmarkEnd w:id="232"/>
    <w:bookmarkStart w:id="233" w:name="quality-assurance"/>
    <w:p>
      <w:pPr>
        <w:pStyle w:val="Heading4"/>
      </w:pPr>
      <w:r>
        <w:t xml:space="preserve">Quality Assurance</w:t>
      </w:r>
    </w:p>
    <w:p>
      <w:pPr>
        <w:pStyle w:val="FirstParagraph"/>
      </w:pPr>
      <w:r>
        <w:t xml:space="preserve">Q/A Lab work involved rapid setup of the hardware, operating</w:t>
      </w:r>
      <w:r>
        <w:t xml:space="preserve"> </w:t>
      </w:r>
      <w:r>
        <w:t xml:space="preserve">systems, and all database setup and configuration. Database server</w:t>
      </w:r>
      <w:r>
        <w:t xml:space="preserve"> </w:t>
      </w:r>
      <w:r>
        <w:t xml:space="preserve">installation and setup for SQL Server 4.2b, Sybase 4.6, 4.9 and</w:t>
      </w:r>
      <w:r>
        <w:t xml:space="preserve"> </w:t>
      </w:r>
      <w:r>
        <w:t xml:space="preserve">Sybase System 10, Oracle 5.1-7.x, DB/2 and DB/2000, Ingres</w:t>
      </w:r>
      <w:r>
        <w:t xml:space="preserve"> </w:t>
      </w:r>
      <w:r>
        <w:t xml:space="preserve">6.4/04, NetWare SQL 3.x.</w:t>
      </w:r>
    </w:p>
    <w:bookmarkEnd w:id="233"/>
    <w:bookmarkStart w:id="234" w:name="technical-support-engineer"/>
    <w:p>
      <w:pPr>
        <w:pStyle w:val="Heading4"/>
      </w:pPr>
      <w:r>
        <w:t xml:space="preserve">Technical Support Engineer</w:t>
      </w:r>
    </w:p>
    <w:p>
      <w:pPr>
        <w:pStyle w:val="FirstParagraph"/>
      </w:pPr>
      <w:r>
        <w:t xml:space="preserve">Product: Q+E Database Library, Q+E ODBC Driver</w:t>
      </w:r>
    </w:p>
    <w:p>
      <w:pPr>
        <w:pStyle w:val="BodyText"/>
      </w:pPr>
      <w:r>
        <w:t xml:space="preserve">Second line support involving more in depth programming issues</w:t>
      </w:r>
      <w:r>
        <w:t xml:space="preserve"> </w:t>
      </w:r>
      <w:r>
        <w:t xml:space="preserve">and environments. Became proficient in programming</w:t>
      </w:r>
      <w:r>
        <w:t xml:space="preserve"> </w:t>
      </w:r>
      <w:r>
        <w:t xml:space="preserve">environments as necessary to solve customer’s technical issues.</w:t>
      </w:r>
    </w:p>
    <w:bookmarkEnd w:id="234"/>
    <w:bookmarkStart w:id="235" w:name="technical-support-representative"/>
    <w:p>
      <w:pPr>
        <w:pStyle w:val="Heading4"/>
      </w:pPr>
      <w:r>
        <w:t xml:space="preserve">Technical Support Representative</w:t>
      </w:r>
    </w:p>
    <w:p>
      <w:pPr>
        <w:pStyle w:val="FirstParagraph"/>
      </w:pPr>
      <w:r>
        <w:t xml:space="preserve">Products: Q+E Database Editor, Q+E Multi-Link VB</w:t>
      </w:r>
    </w:p>
    <w:p>
      <w:pPr>
        <w:pStyle w:val="BodyText"/>
      </w:pPr>
      <w:r>
        <w:t xml:space="preserve">Front line support work for basic database and simple</w:t>
      </w:r>
      <w:r>
        <w:t xml:space="preserve"> </w:t>
      </w:r>
      <w:r>
        <w:t xml:space="preserve">programming question</w:t>
      </w:r>
    </w:p>
    <w:bookmarkEnd w:id="235"/>
    <w:bookmarkEnd w:id="236"/>
    <w:p>
      <w:r>
        <w:pict>
          <v:rect style="width:0;height:1.5pt" o:hralign="center" o:hrstd="t" o:hr="t"/>
        </w:pict>
      </w:r>
    </w:p>
    <w:bookmarkStart w:id="238" w:name="roemer-weather-1992"/>
    <w:bookmarkStart w:id="237" w:name="computer-consultant-part-time"/>
    <w:p>
      <w:pPr>
        <w:pStyle w:val="Heading3"/>
      </w:pPr>
      <w:r>
        <w:t xml:space="preserve">Computer Consultant (part-time)</w:t>
      </w:r>
    </w:p>
    <w:p>
      <w:pPr>
        <w:pStyle w:val="FirstParagraph"/>
      </w:pPr>
      <w:r>
        <w:t xml:space="preserve">Mar 1992 - Jul 1992</w:t>
      </w:r>
    </w:p>
    <w:bookmarkEnd w:id="237"/>
    <w:p>
      <w:pPr>
        <w:pStyle w:val="BodyText"/>
      </w:pPr>
      <w:r>
        <w:t xml:space="preserve">Roemer Weather, Inc, Raleigh, NC</w:t>
      </w:r>
    </w:p>
    <w:p>
      <w:pPr>
        <w:pStyle w:val="BodyText"/>
      </w:pPr>
      <w:r>
        <w:t xml:space="preserve">Assist in analysis of weather data and purchase of computing resources for the business office.</w:t>
      </w:r>
    </w:p>
    <w:p>
      <w:pPr>
        <w:pStyle w:val="BodyText"/>
      </w:pPr>
      <w:r>
        <w:t xml:space="preserve">Evaluated business needs and purchased computer hardware and</w:t>
      </w:r>
      <w:r>
        <w:t xml:space="preserve"> </w:t>
      </w:r>
      <w:r>
        <w:t xml:space="preserve">software. Trained the employees on office automation software.</w:t>
      </w:r>
      <w:r>
        <w:t xml:space="preserve"> </w:t>
      </w:r>
      <w:r>
        <w:t xml:space="preserve">Repaired meteorological data feed from a WSI satellite system.</w:t>
      </w:r>
      <w:r>
        <w:t xml:space="preserve"> </w:t>
      </w:r>
      <w:r>
        <w:t xml:space="preserve">Wrote a data conversion utility in C to convert raw meteorological</w:t>
      </w:r>
      <w:r>
        <w:t xml:space="preserve"> </w:t>
      </w:r>
      <w:r>
        <w:t xml:space="preserve">data to usable format.</w:t>
      </w:r>
    </w:p>
    <w:bookmarkEnd w:id="238"/>
    <w:p>
      <w:r>
        <w:pict>
          <v:rect style="width:0;height:1.5pt" o:hralign="center" o:hrstd="t" o:hr="t"/>
        </w:pict>
      </w:r>
    </w:p>
    <w:bookmarkStart w:id="240" w:name="ncsu-ta-1990"/>
    <w:bookmarkStart w:id="239" w:name="X064b6107431f86249b900e9218bceed86d8577c"/>
    <w:p>
      <w:pPr>
        <w:pStyle w:val="Heading3"/>
      </w:pPr>
      <w:r>
        <w:t xml:space="preserve">Teaching Assistant for Computer Science Department (part-time)</w:t>
      </w:r>
    </w:p>
    <w:p>
      <w:pPr>
        <w:pStyle w:val="FirstParagraph"/>
      </w:pPr>
      <w:r>
        <w:t xml:space="preserve">Aug 1990 - Jun 1992</w:t>
      </w:r>
    </w:p>
    <w:bookmarkEnd w:id="239"/>
    <w:p>
      <w:pPr>
        <w:pStyle w:val="BodyText"/>
      </w:pPr>
      <w:r>
        <w:t xml:space="preserve">North Carolina State University, Raleigh, NC</w:t>
      </w:r>
    </w:p>
    <w:p>
      <w:pPr>
        <w:pStyle w:val="BodyText"/>
      </w:pPr>
      <w:r>
        <w:t xml:space="preserve">Federal work-study position — one of several overlapping part-time student roles</w:t>
      </w:r>
      <w:r>
        <w:t xml:space="preserve"> </w:t>
      </w:r>
      <w:r>
        <w:t xml:space="preserve">at NCSU that fully funded the college experience without outside assistance. Taught</w:t>
      </w:r>
      <w:r>
        <w:t xml:space="preserve"> </w:t>
      </w:r>
      <w:r>
        <w:t xml:space="preserve">engineering computing courses: Introduction to EOS (UNIX), Introduction to</w:t>
      </w:r>
      <w:r>
        <w:t xml:space="preserve"> </w:t>
      </w:r>
      <w:r>
        <w:t xml:space="preserve">Programming in Pascal, Fortran, and C++.</w:t>
      </w:r>
    </w:p>
    <w:p>
      <w:pPr>
        <w:pStyle w:val="BodyText"/>
      </w:pPr>
      <w:r>
        <w:t xml:space="preserve">Taught course work in:</w:t>
      </w:r>
    </w:p>
    <w:p>
      <w:pPr>
        <w:numPr>
          <w:ilvl w:val="0"/>
          <w:numId w:val="1011"/>
        </w:numPr>
        <w:pStyle w:val="Compact"/>
      </w:pPr>
      <w:r>
        <w:t xml:space="preserve">E115: Introduction to EOS (UNIX)</w:t>
      </w:r>
    </w:p>
    <w:p>
      <w:pPr>
        <w:numPr>
          <w:ilvl w:val="0"/>
          <w:numId w:val="1011"/>
        </w:numPr>
        <w:pStyle w:val="Compact"/>
      </w:pPr>
      <w:r>
        <w:t xml:space="preserve">CSC110: Introduction to Programming (PASCAL)</w:t>
      </w:r>
    </w:p>
    <w:p>
      <w:pPr>
        <w:numPr>
          <w:ilvl w:val="0"/>
          <w:numId w:val="1011"/>
        </w:numPr>
        <w:pStyle w:val="Compact"/>
      </w:pPr>
      <w:r>
        <w:t xml:space="preserve">CSC112: Introduction to Programming (FORTRAN)</w:t>
      </w:r>
    </w:p>
    <w:p>
      <w:pPr>
        <w:numPr>
          <w:ilvl w:val="0"/>
          <w:numId w:val="1011"/>
        </w:numPr>
        <w:pStyle w:val="Compact"/>
      </w:pPr>
      <w:r>
        <w:t xml:space="preserve">CSC114: Introduction to Programming (C++)</w:t>
      </w:r>
    </w:p>
    <w:bookmarkEnd w:id="240"/>
    <w:p>
      <w:r>
        <w:pict>
          <v:rect style="width:0;height:1.5pt" o:hralign="center" o:hrstd="t" o:hr="t"/>
        </w:pict>
      </w:r>
    </w:p>
    <w:bookmarkStart w:id="242" w:name="ncsu-library-1990"/>
    <w:bookmarkStart w:id="241" w:name="Xe20c5861ae6021fe6b2c7e9de650ec9d395c673"/>
    <w:p>
      <w:pPr>
        <w:pStyle w:val="Heading3"/>
      </w:pPr>
      <w:r>
        <w:t xml:space="preserve">Consultant for Library Systems at D.H. Hill Library (part-time)</w:t>
      </w:r>
    </w:p>
    <w:p>
      <w:pPr>
        <w:pStyle w:val="FirstParagraph"/>
      </w:pPr>
      <w:r>
        <w:t xml:space="preserve">Aug 1990 - Mar 1992</w:t>
      </w:r>
    </w:p>
    <w:bookmarkEnd w:id="241"/>
    <w:p>
      <w:pPr>
        <w:pStyle w:val="BodyText"/>
      </w:pPr>
      <w:r>
        <w:t xml:space="preserve">North Carolina State University, Raleigh, NC</w:t>
      </w:r>
    </w:p>
    <w:p>
      <w:pPr>
        <w:pStyle w:val="BodyText"/>
      </w:pPr>
      <w:r>
        <w:t xml:space="preserve">Federal work-study position held concurrently with the Teaching Assistant role —</w:t>
      </w:r>
      <w:r>
        <w:t xml:space="preserve"> </w:t>
      </w:r>
      <w:r>
        <w:t xml:space="preserve">hardware services and software support for IBM, Macintosh, and UNIX systems across</w:t>
      </w:r>
      <w:r>
        <w:t xml:space="preserve"> </w:t>
      </w:r>
      <w:r>
        <w:t xml:space="preserve">the NCSU library system.</w:t>
      </w:r>
    </w:p>
    <w:bookmarkEnd w:id="242"/>
    <w:p>
      <w:r>
        <w:pict>
          <v:rect style="width:0;height:1.5pt" o:hralign="center" o:hrstd="t" o:hr="t"/>
        </w:pict>
      </w:r>
    </w:p>
    <w:bookmarkStart w:id="244" w:name="ncsu-operator-1990"/>
    <w:bookmarkStart w:id="243" w:name="Xc8cf217599d4830576bfb70920baae4fc3670c4"/>
    <w:p>
      <w:pPr>
        <w:pStyle w:val="Heading3"/>
      </w:pPr>
      <w:r>
        <w:t xml:space="preserve">Computer Operator for Computer Science Department (part-time)</w:t>
      </w:r>
    </w:p>
    <w:p>
      <w:pPr>
        <w:pStyle w:val="FirstParagraph"/>
      </w:pPr>
      <w:r>
        <w:t xml:space="preserve">Aug 1990 - Jan 1991</w:t>
      </w:r>
    </w:p>
    <w:bookmarkEnd w:id="243"/>
    <w:p>
      <w:pPr>
        <w:pStyle w:val="BodyText"/>
      </w:pPr>
      <w:r>
        <w:t xml:space="preserve">North Carolina State University, Raleigh, NC</w:t>
      </w:r>
    </w:p>
    <w:p>
      <w:pPr>
        <w:pStyle w:val="BodyText"/>
      </w:pPr>
      <w:r>
        <w:t xml:space="preserve">First campus job — provided UNIX lab support for students on weekends and overnight</w:t>
      </w:r>
      <w:r>
        <w:t xml:space="preserve"> </w:t>
      </w:r>
      <w:r>
        <w:t xml:space="preserve">shifts. The beginning of a pattern of overlapping roles and continuous learning that</w:t>
      </w:r>
      <w:r>
        <w:t xml:space="preserve"> </w:t>
      </w:r>
      <w:r>
        <w:t xml:space="preserve">defined the early career.</w:t>
      </w:r>
    </w:p>
    <w:p>
      <w:pPr>
        <w:pStyle w:val="BodyText"/>
      </w:pPr>
      <w:r>
        <w:t xml:space="preserve">Provide basic support for UNIX systems. Assist users in login, printing, and basic</w:t>
      </w:r>
      <w:r>
        <w:t xml:space="preserve"> </w:t>
      </w:r>
      <w:r>
        <w:t xml:space="preserve">environment support for computing course work. Worked weekends and over-night shifts.</w:t>
      </w:r>
    </w:p>
    <w:bookmarkEnd w:id="244"/>
    <w:bookmarkEnd w:id="245"/>
    <w:bookmarkStart w:id="274" w:name="certifications"/>
    <w:p>
      <w:pPr>
        <w:pStyle w:val="Heading2"/>
      </w:pPr>
      <w:r>
        <w:t xml:space="preserve">Certifications</w:t>
      </w:r>
    </w:p>
    <w:bookmarkStart w:id="246" w:name="certified-in-cybersecurity-cc"/>
    <w:p>
      <w:pPr>
        <w:pStyle w:val="Heading3"/>
      </w:pPr>
      <w:r>
        <w:t xml:space="preserve">Certified in Cybersecurity (CC)</w:t>
      </w:r>
    </w:p>
    <w:p>
      <w:pPr>
        <w:pStyle w:val="FirstParagraph"/>
      </w:pPr>
      <w:r>
        <w:t xml:space="preserve">Nov 2024 – Nov 2027</w:t>
      </w:r>
    </w:p>
    <w:bookmarkEnd w:id="246"/>
    <w:p>
      <w:pPr>
        <w:pStyle w:val="BodyText"/>
      </w:pPr>
      <w:r>
        <w:t xml:space="preserve">International Information System Security Certification Consortium (ISC2)</w:t>
      </w:r>
    </w:p>
    <w:p>
      <w:pPr>
        <w:pStyle w:val="BodyText"/>
      </w:pPr>
      <w:hyperlink r:id="rId247">
        <w:r>
          <w:rPr>
            <w:rStyle w:val="Hyperlink"/>
          </w:rPr>
          <w:t xml:space="preserve">Verify on Credly</w:t>
        </w:r>
      </w:hyperlink>
    </w:p>
    <w:bookmarkStart w:id="248" w:name="X4e0af02ab1fff96830f42178077fdbc9914df5d"/>
    <w:p>
      <w:pPr>
        <w:pStyle w:val="Heading3"/>
      </w:pPr>
      <w:r>
        <w:t xml:space="preserve">ITIL Foundation in IT Service Management v2011 (2016)</w:t>
      </w:r>
    </w:p>
    <w:p>
      <w:pPr>
        <w:pStyle w:val="FirstParagraph"/>
      </w:pPr>
      <w:r>
        <w:t xml:space="preserve">2016</w:t>
      </w:r>
    </w:p>
    <w:bookmarkEnd w:id="248"/>
    <w:p>
      <w:pPr>
        <w:pStyle w:val="BodyText"/>
      </w:pPr>
      <w:r>
        <w:t xml:space="preserve">AXELOS Global Best Practice (02354900-01-E6V6)</w:t>
      </w:r>
    </w:p>
    <w:p>
      <w:pPr>
        <w:pStyle w:val="BodyText"/>
      </w:pPr>
      <w:hyperlink r:id="rId249">
        <w:r>
          <w:rPr>
            <w:rStyle w:val="Hyperlink"/>
          </w:rPr>
          <w:t xml:space="preserve">Verify on Axelos</w:t>
        </w:r>
      </w:hyperlink>
    </w:p>
    <w:bookmarkStart w:id="250" w:name="X5c33d449aac954873ab4c527b61847adbfb9cdf"/>
    <w:p>
      <w:pPr>
        <w:pStyle w:val="Heading3"/>
      </w:pPr>
      <w:r>
        <w:t xml:space="preserve">Foundation Certificate in IT-Service Management (2006)</w:t>
      </w:r>
    </w:p>
    <w:p>
      <w:pPr>
        <w:pStyle w:val="FirstParagraph"/>
      </w:pPr>
      <w:r>
        <w:t xml:space="preserve">2006</w:t>
      </w:r>
    </w:p>
    <w:bookmarkEnd w:id="250"/>
    <w:p>
      <w:pPr>
        <w:pStyle w:val="BodyText"/>
      </w:pPr>
      <w:r>
        <w:t xml:space="preserve">itSMF EXIN</w:t>
      </w:r>
    </w:p>
    <w:bookmarkStart w:id="251" w:name="X8cf5fa7a87e74dfe30702df52a4042b537b6c7a"/>
    <w:p>
      <w:pPr>
        <w:pStyle w:val="Heading3"/>
      </w:pPr>
      <w:r>
        <w:t xml:space="preserve">AWS Certified SysOps Administrator - Associate</w:t>
      </w:r>
    </w:p>
    <w:p>
      <w:pPr>
        <w:pStyle w:val="FirstParagraph"/>
      </w:pPr>
      <w:r>
        <w:t xml:space="preserve">2017 – 2020</w:t>
      </w:r>
    </w:p>
    <w:bookmarkEnd w:id="251"/>
    <w:p>
      <w:pPr>
        <w:pStyle w:val="BodyText"/>
      </w:pPr>
      <w:r>
        <w:t xml:space="preserve">Amazon (ZMS5T5T11N1E1XK5)</w:t>
      </w:r>
    </w:p>
    <w:p>
      <w:pPr>
        <w:pStyle w:val="BodyText"/>
      </w:pPr>
      <w:hyperlink r:id="rId252">
        <w:r>
          <w:rPr>
            <w:rStyle w:val="Hyperlink"/>
          </w:rPr>
          <w:t xml:space="preserve">Verify on Credly</w:t>
        </w:r>
      </w:hyperlink>
    </w:p>
    <w:bookmarkStart w:id="253" w:name="X3ca6e73fa98a7f9a3cfdc6b1d99d327163756ca"/>
    <w:p>
      <w:pPr>
        <w:pStyle w:val="Heading3"/>
      </w:pPr>
      <w:r>
        <w:t xml:space="preserve">AWS Certified Solutions Architect - Associate</w:t>
      </w:r>
    </w:p>
    <w:p>
      <w:pPr>
        <w:pStyle w:val="FirstParagraph"/>
      </w:pPr>
      <w:r>
        <w:t xml:space="preserve">2017 – 2020</w:t>
      </w:r>
    </w:p>
    <w:bookmarkEnd w:id="253"/>
    <w:p>
      <w:pPr>
        <w:pStyle w:val="BodyText"/>
      </w:pPr>
      <w:r>
        <w:t xml:space="preserve">Amazon (QD3RGLB1KNQQQ295)</w:t>
      </w:r>
    </w:p>
    <w:p>
      <w:pPr>
        <w:pStyle w:val="BodyText"/>
      </w:pPr>
      <w:hyperlink r:id="rId254">
        <w:r>
          <w:rPr>
            <w:rStyle w:val="Hyperlink"/>
          </w:rPr>
          <w:t xml:space="preserve">Verify on Credly</w:t>
        </w:r>
      </w:hyperlink>
    </w:p>
    <w:bookmarkStart w:id="255" w:name="Xe31dd0b1406329e060e0424e6a517a7dcffec8b"/>
    <w:p>
      <w:pPr>
        <w:pStyle w:val="Heading3"/>
      </w:pPr>
      <w:r>
        <w:t xml:space="preserve">USPS Analytics University Bronze Certification for Delivery Operations</w:t>
      </w:r>
    </w:p>
    <w:p>
      <w:pPr>
        <w:pStyle w:val="FirstParagraph"/>
      </w:pPr>
      <w:r>
        <w:t xml:space="preserve">2018</w:t>
      </w:r>
    </w:p>
    <w:bookmarkEnd w:id="255"/>
    <w:p>
      <w:pPr>
        <w:pStyle w:val="BodyText"/>
      </w:pPr>
      <w:r>
        <w:t xml:space="preserve">United States Postal Service</w:t>
      </w:r>
    </w:p>
    <w:bookmarkStart w:id="256" w:name="learning-the-owasp-top-10"/>
    <w:p>
      <w:pPr>
        <w:pStyle w:val="Heading3"/>
      </w:pPr>
      <w:r>
        <w:t xml:space="preserve">Learning the OWASP Top 10</w:t>
      </w:r>
    </w:p>
    <w:p>
      <w:pPr>
        <w:pStyle w:val="FirstParagraph"/>
      </w:pPr>
      <w:r>
        <w:t xml:space="preserve">2022</w:t>
      </w:r>
    </w:p>
    <w:bookmarkEnd w:id="256"/>
    <w:p>
      <w:pPr>
        <w:pStyle w:val="BodyText"/>
      </w:pPr>
      <w:r>
        <w:t xml:space="preserve">LinkedIn</w:t>
      </w:r>
    </w:p>
    <w:p>
      <w:pPr>
        <w:pStyle w:val="BodyText"/>
      </w:pPr>
      <w:hyperlink r:id="rId257">
        <w:r>
          <w:rPr>
            <w:rStyle w:val="Hyperlink"/>
          </w:rPr>
          <w:t xml:space="preserve">Verify on LinkedIn</w:t>
        </w:r>
      </w:hyperlink>
    </w:p>
    <w:bookmarkStart w:id="258" w:name="sas-certified-base-programmer-for-sas-9"/>
    <w:p>
      <w:pPr>
        <w:pStyle w:val="Heading3"/>
      </w:pPr>
      <w:r>
        <w:t xml:space="preserve">SAS Certified Base Programmer for SAS 9</w:t>
      </w:r>
    </w:p>
    <w:p>
      <w:pPr>
        <w:pStyle w:val="FirstParagraph"/>
      </w:pPr>
      <w:r>
        <w:t xml:space="preserve">2012</w:t>
      </w:r>
    </w:p>
    <w:bookmarkEnd w:id="258"/>
    <w:p>
      <w:pPr>
        <w:pStyle w:val="BodyText"/>
      </w:pPr>
      <w:r>
        <w:t xml:space="preserve">SAS Institute (BP029145v9)</w:t>
      </w:r>
    </w:p>
    <w:p>
      <w:pPr>
        <w:pStyle w:val="BodyText"/>
      </w:pPr>
      <w:hyperlink r:id="rId259">
        <w:r>
          <w:rPr>
            <w:rStyle w:val="Hyperlink"/>
          </w:rPr>
          <w:t xml:space="preserve">Verify on Credly</w:t>
        </w:r>
      </w:hyperlink>
    </w:p>
    <w:bookmarkStart w:id="260" w:name="Xab7907d66bef1c06705219f8b7f5fb5a079a4f8"/>
    <w:p>
      <w:pPr>
        <w:pStyle w:val="Heading3"/>
      </w:pPr>
      <w:r>
        <w:t xml:space="preserve">SAS Certified Clinical Trials Programmer Using SAS 9</w:t>
      </w:r>
    </w:p>
    <w:p>
      <w:pPr>
        <w:pStyle w:val="FirstParagraph"/>
      </w:pPr>
      <w:r>
        <w:t xml:space="preserve">2012</w:t>
      </w:r>
    </w:p>
    <w:bookmarkEnd w:id="260"/>
    <w:p>
      <w:pPr>
        <w:pStyle w:val="BodyText"/>
      </w:pPr>
      <w:r>
        <w:t xml:space="preserve">SAS Institute (CTP000286v9)</w:t>
      </w:r>
    </w:p>
    <w:p>
      <w:pPr>
        <w:pStyle w:val="BodyText"/>
      </w:pPr>
      <w:hyperlink r:id="rId261">
        <w:r>
          <w:rPr>
            <w:rStyle w:val="Hyperlink"/>
          </w:rPr>
          <w:t xml:space="preserve">Verify on Credly</w:t>
        </w:r>
      </w:hyperlink>
    </w:p>
    <w:bookmarkStart w:id="262" w:name="X8ca58125c4b8f34d46c278202a1bcc963c35d61"/>
    <w:p>
      <w:pPr>
        <w:pStyle w:val="Heading3"/>
      </w:pPr>
      <w:r>
        <w:t xml:space="preserve">SAS Certified Data Integration Developer for SAS 9</w:t>
      </w:r>
    </w:p>
    <w:p>
      <w:pPr>
        <w:pStyle w:val="FirstParagraph"/>
      </w:pPr>
      <w:r>
        <w:t xml:space="preserve">2012</w:t>
      </w:r>
    </w:p>
    <w:bookmarkEnd w:id="262"/>
    <w:p>
      <w:pPr>
        <w:pStyle w:val="BodyText"/>
      </w:pPr>
      <w:r>
        <w:t xml:space="preserve">SAS Institute (DID000615v9)</w:t>
      </w:r>
    </w:p>
    <w:p>
      <w:pPr>
        <w:pStyle w:val="BodyText"/>
      </w:pPr>
      <w:hyperlink r:id="rId263">
        <w:r>
          <w:rPr>
            <w:rStyle w:val="Hyperlink"/>
          </w:rPr>
          <w:t xml:space="preserve">Verify on Credly</w:t>
        </w:r>
      </w:hyperlink>
    </w:p>
    <w:bookmarkStart w:id="264" w:name="X0f3d48add75d609916d7c9c5afb92d27ce43b3b"/>
    <w:p>
      <w:pPr>
        <w:pStyle w:val="Heading3"/>
      </w:pPr>
      <w:r>
        <w:t xml:space="preserve">SAS Certified BI Content Developer for SAS 9</w:t>
      </w:r>
    </w:p>
    <w:p>
      <w:pPr>
        <w:pStyle w:val="FirstParagraph"/>
      </w:pPr>
      <w:r>
        <w:t xml:space="preserve">2012</w:t>
      </w:r>
    </w:p>
    <w:bookmarkEnd w:id="264"/>
    <w:p>
      <w:pPr>
        <w:pStyle w:val="BodyText"/>
      </w:pPr>
      <w:r>
        <w:t xml:space="preserve">SAS Institute (BICD000693v9)</w:t>
      </w:r>
    </w:p>
    <w:p>
      <w:pPr>
        <w:pStyle w:val="BodyText"/>
      </w:pPr>
      <w:hyperlink r:id="rId265">
        <w:r>
          <w:rPr>
            <w:rStyle w:val="Hyperlink"/>
          </w:rPr>
          <w:t xml:space="preserve">Verify on Credly</w:t>
        </w:r>
      </w:hyperlink>
    </w:p>
    <w:bookmarkStart w:id="266" w:name="X4322112f4dab4f3aee9c75e90d6d406614fe946"/>
    <w:p>
      <w:pPr>
        <w:pStyle w:val="Heading3"/>
      </w:pPr>
      <w:r>
        <w:t xml:space="preserve">SAS Certified Platform Administrator for SAS 9</w:t>
      </w:r>
    </w:p>
    <w:p>
      <w:pPr>
        <w:pStyle w:val="FirstParagraph"/>
      </w:pPr>
      <w:r>
        <w:t xml:space="preserve">2012</w:t>
      </w:r>
    </w:p>
    <w:bookmarkEnd w:id="266"/>
    <w:p>
      <w:pPr>
        <w:pStyle w:val="BodyText"/>
      </w:pPr>
      <w:r>
        <w:t xml:space="preserve">SAS Institute (PA000207v9)</w:t>
      </w:r>
    </w:p>
    <w:p>
      <w:pPr>
        <w:pStyle w:val="BodyText"/>
      </w:pPr>
      <w:hyperlink r:id="rId267">
        <w:r>
          <w:rPr>
            <w:rStyle w:val="Hyperlink"/>
          </w:rPr>
          <w:t xml:space="preserve">Verify on Credly</w:t>
        </w:r>
      </w:hyperlink>
    </w:p>
    <w:bookmarkStart w:id="268" w:name="X22f8937fed7305f1202ff721931c67232cf2dba"/>
    <w:p>
      <w:pPr>
        <w:pStyle w:val="Heading3"/>
      </w:pPr>
      <w:r>
        <w:t xml:space="preserve">SAS Certified Statistical Business Analyst Using SAS 9 - Regression and Modeling</w:t>
      </w:r>
    </w:p>
    <w:p>
      <w:pPr>
        <w:pStyle w:val="FirstParagraph"/>
      </w:pPr>
      <w:r>
        <w:t xml:space="preserve">2013</w:t>
      </w:r>
    </w:p>
    <w:bookmarkEnd w:id="268"/>
    <w:p>
      <w:pPr>
        <w:pStyle w:val="BodyText"/>
      </w:pPr>
      <w:r>
        <w:t xml:space="preserve">SAS Institute (SBARM000177v9)</w:t>
      </w:r>
    </w:p>
    <w:p>
      <w:pPr>
        <w:pStyle w:val="BodyText"/>
      </w:pPr>
      <w:hyperlink r:id="rId269">
        <w:r>
          <w:rPr>
            <w:rStyle w:val="Hyperlink"/>
          </w:rPr>
          <w:t xml:space="preserve">Verify on Credly</w:t>
        </w:r>
      </w:hyperlink>
    </w:p>
    <w:bookmarkStart w:id="270" w:name="X7b03523f430aaf9188ea5b1b160afb035d0eaac"/>
    <w:p>
      <w:pPr>
        <w:pStyle w:val="Heading3"/>
      </w:pPr>
      <w:r>
        <w:t xml:space="preserve">Solaris Certified Systems Administrator - Solaris 8 (2003)</w:t>
      </w:r>
    </w:p>
    <w:p>
      <w:pPr>
        <w:pStyle w:val="FirstParagraph"/>
      </w:pPr>
      <w:r>
        <w:t xml:space="preserve">2003 – 2005</w:t>
      </w:r>
    </w:p>
    <w:bookmarkEnd w:id="270"/>
    <w:p>
      <w:pPr>
        <w:pStyle w:val="BodyText"/>
      </w:pPr>
      <w:r>
        <w:t xml:space="preserve">Sun Microsystems</w:t>
      </w:r>
    </w:p>
    <w:bookmarkStart w:id="271" w:name="red-hat-certified-engineer-2001"/>
    <w:p>
      <w:pPr>
        <w:pStyle w:val="Heading3"/>
      </w:pPr>
      <w:r>
        <w:t xml:space="preserve">Red Hat Certified Engineer (2001)</w:t>
      </w:r>
    </w:p>
    <w:p>
      <w:pPr>
        <w:pStyle w:val="FirstParagraph"/>
      </w:pPr>
      <w:r>
        <w:t xml:space="preserve">2001 – 2006</w:t>
      </w:r>
    </w:p>
    <w:bookmarkEnd w:id="271"/>
    <w:p>
      <w:pPr>
        <w:pStyle w:val="BodyText"/>
      </w:pPr>
      <w:r>
        <w:t xml:space="preserve">Red Hat, Inc.</w:t>
      </w:r>
    </w:p>
    <w:bookmarkStart w:id="272" w:name="X56470f318fba02bc78aa63c95035e42c97af349"/>
    <w:p>
      <w:pPr>
        <w:pStyle w:val="Heading3"/>
      </w:pPr>
      <w:r>
        <w:t xml:space="preserve">Microsoft Certified Professional - 70-215 &amp; 70-210 - Windows 2000 (2003)</w:t>
      </w:r>
    </w:p>
    <w:p>
      <w:pPr>
        <w:pStyle w:val="FirstParagraph"/>
      </w:pPr>
      <w:r>
        <w:t xml:space="preserve">2003</w:t>
      </w:r>
    </w:p>
    <w:bookmarkEnd w:id="272"/>
    <w:p>
      <w:pPr>
        <w:pStyle w:val="BodyText"/>
      </w:pPr>
      <w:r>
        <w:t xml:space="preserve">Microsoft Corporation</w:t>
      </w:r>
    </w:p>
    <w:bookmarkStart w:id="273" w:name="X4dd8c91d8fb60c569d61cee02e15b900c7343c3"/>
    <w:p>
      <w:pPr>
        <w:pStyle w:val="Heading3"/>
      </w:pPr>
      <w:r>
        <w:t xml:space="preserve">Nortel Networks Certified Design Specialist (2002)</w:t>
      </w:r>
    </w:p>
    <w:p>
      <w:pPr>
        <w:pStyle w:val="FirstParagraph"/>
      </w:pPr>
      <w:r>
        <w:t xml:space="preserve">2002</w:t>
      </w:r>
    </w:p>
    <w:bookmarkEnd w:id="273"/>
    <w:p>
      <w:pPr>
        <w:pStyle w:val="BodyText"/>
      </w:pPr>
      <w:r>
        <w:t xml:space="preserve">Nortel Networks</w:t>
      </w:r>
    </w:p>
    <w:bookmarkEnd w:id="274"/>
    <w:bookmarkStart w:id="307" w:name="projects"/>
    <w:p>
      <w:pPr>
        <w:pStyle w:val="Heading2"/>
      </w:pPr>
      <w:r>
        <w:t xml:space="preserve">Projects</w:t>
      </w:r>
    </w:p>
    <w:p>
      <w:pPr>
        <w:pStyle w:val="FirstParagraph"/>
      </w:pPr>
      <w:r>
        <w:t xml:space="preserve">Selected projects demonstrating breadth across cloud architecture, machine learning, full-stack development, and systems engineering.</w:t>
      </w:r>
    </w:p>
    <w:p>
      <w:pPr>
        <w:pStyle w:val="BodyText"/>
      </w:pPr>
      <w:hyperlink r:id="rId275">
        <w:r>
          <w:rPr>
            <w:rStyle w:val="Hyperlink"/>
            <w:bCs/>
            <w:b/>
          </w:rPr>
          <w:t xml:space="preserve">QuickSight Vanity URL Redirect — Terraform Registry Module (Serverless Edge Architecture)</w:t>
        </w:r>
      </w:hyperlink>
    </w:p>
    <w:p>
      <w:pPr>
        <w:pStyle w:val="BodyText"/>
      </w:pPr>
      <w:r>
        <w:t xml:space="preserve">2024 - 2026</w:t>
      </w:r>
    </w:p>
    <w:p>
      <w:pPr>
        <w:pStyle w:val="BodyText"/>
      </w:pPr>
      <w:r>
        <w:t xml:space="preserve">Designed and published a reusable Terraform module that eliminates QuickSight login friction across multi-account AWS environments. A single CloudFront distribution with a dynamically generated CloudFront Function handles hostname-based 301 redirects — zero origin servers, zero maintenance, under $0.06/month in production. Supports multiple vanity domains per deployment, ACM certificate validation, Route 53 dual-stack records, and optional access logging with a bring-your-own-bucket pattern. Published to the Terraform Registry and running in enterprise production for over a year.</w:t>
      </w:r>
    </w:p>
    <w:p>
      <w:pPr>
        <w:numPr>
          <w:ilvl w:val="0"/>
          <w:numId w:val="1012"/>
        </w:numPr>
        <w:pStyle w:val="Compact"/>
      </w:pPr>
      <w:r>
        <w:t xml:space="preserve">code:</w:t>
      </w:r>
      <w:r>
        <w:t xml:space="preserve"> </w:t>
      </w:r>
      <w:hyperlink r:id="rId276">
        <w:r>
          <w:rPr>
            <w:rStyle w:val="Hyperlink"/>
          </w:rPr>
          <w:t xml:space="preserve">https://github.com/mcgarrah/terraform-aws-quicksight-redirect</w:t>
        </w:r>
      </w:hyperlink>
    </w:p>
    <w:p>
      <w:pPr>
        <w:numPr>
          <w:ilvl w:val="0"/>
          <w:numId w:val="1012"/>
        </w:numPr>
        <w:pStyle w:val="Compact"/>
      </w:pPr>
      <w:r>
        <w:t xml:space="preserve">package:</w:t>
      </w:r>
      <w:r>
        <w:t xml:space="preserve"> </w:t>
      </w:r>
      <w:hyperlink r:id="rId277">
        <w:r>
          <w:rPr>
            <w:rStyle w:val="Hyperlink"/>
          </w:rPr>
          <w:t xml:space="preserve">Terraform Registry</w:t>
        </w:r>
      </w:hyperlink>
    </w:p>
    <w:p>
      <w:pPr>
        <w:numPr>
          <w:ilvl w:val="0"/>
          <w:numId w:val="1012"/>
        </w:numPr>
        <w:pStyle w:val="Compact"/>
      </w:pPr>
      <w:r>
        <w:t xml:space="preserve">article:</w:t>
      </w:r>
      <w:r>
        <w:t xml:space="preserve"> </w:t>
      </w:r>
      <w:hyperlink r:id="rId275">
        <w:r>
          <w:rPr>
            <w:rStyle w:val="Hyperlink"/>
          </w:rPr>
          <w:t xml:space="preserve">Case Study</w:t>
        </w:r>
      </w:hyperlink>
    </w:p>
    <w:p>
      <w:pPr>
        <w:pStyle w:val="FirstParagraph"/>
      </w:pPr>
      <w:hyperlink r:id="rId278">
        <w:r>
          <w:rPr>
            <w:rStyle w:val="Hyperlink"/>
            <w:bCs/>
            <w:b/>
          </w:rPr>
          <w:t xml:space="preserve">Phonetic Transcriptions (Acoustic Modeling) in 2017,2021</w:t>
        </w:r>
      </w:hyperlink>
    </w:p>
    <w:p>
      <w:pPr>
        <w:pStyle w:val="BodyText"/>
      </w:pPr>
      <w:r>
        <w:t xml:space="preserve">2017 - 2021</w:t>
      </w:r>
    </w:p>
    <w:p>
      <w:pPr>
        <w:pStyle w:val="BodyText"/>
      </w:pPr>
      <w:r>
        <w:t xml:space="preserve">My academic partner and I automated identifying the sounds of a non-English language, found the temporal boundary markers or segmentations, and fully automated output of segmentation results in a linguistically useful format. My part was generalizing the code to handle the language features and separate those into a configuration file. My partner created the non-English language dictionaries. The heavy lift was building the dictionaries for Swedish and Danish but he needed a platform to use them. I also built a website to present an interface.</w:t>
      </w:r>
    </w:p>
    <w:p>
      <w:pPr>
        <w:numPr>
          <w:ilvl w:val="0"/>
          <w:numId w:val="1013"/>
        </w:numPr>
        <w:pStyle w:val="Compact"/>
      </w:pPr>
      <w:r>
        <w:t xml:space="preserve">code:</w:t>
      </w:r>
      <w:r>
        <w:t xml:space="preserve"> </w:t>
      </w:r>
      <w:hyperlink r:id="rId34">
        <w:r>
          <w:rPr>
            <w:rStyle w:val="Hyperlink"/>
          </w:rPr>
          <w:t xml:space="preserve">https://github.com/mcgarrah/LG-FAVE</w:t>
        </w:r>
      </w:hyperlink>
    </w:p>
    <w:p>
      <w:pPr>
        <w:numPr>
          <w:ilvl w:val="0"/>
          <w:numId w:val="1013"/>
        </w:numPr>
        <w:pStyle w:val="Compact"/>
      </w:pPr>
      <w:r>
        <w:t xml:space="preserve">video:</w:t>
      </w:r>
      <w:r>
        <w:t xml:space="preserve"> </w:t>
      </w:r>
      <w:hyperlink r:id="rId278">
        <w:r>
          <w:rPr>
            <w:rStyle w:val="Hyperlink"/>
          </w:rPr>
          <w:t xml:space="preserve">Presentation</w:t>
        </w:r>
      </w:hyperlink>
    </w:p>
    <w:p>
      <w:pPr>
        <w:numPr>
          <w:ilvl w:val="0"/>
          <w:numId w:val="1013"/>
        </w:numPr>
        <w:pStyle w:val="Compact"/>
      </w:pPr>
      <w:r>
        <w:t xml:space="preserve">demo:</w:t>
      </w:r>
      <w:r>
        <w:t xml:space="preserve"> </w:t>
      </w:r>
      <w:hyperlink r:id="rId279">
        <w:r>
          <w:rPr>
            <w:rStyle w:val="Hyperlink"/>
          </w:rPr>
          <w:t xml:space="preserve">https://lgas.phonemes.org</w:t>
        </w:r>
      </w:hyperlink>
    </w:p>
    <w:p>
      <w:pPr>
        <w:numPr>
          <w:ilvl w:val="0"/>
          <w:numId w:val="1013"/>
        </w:numPr>
        <w:pStyle w:val="Compact"/>
      </w:pPr>
      <w:r>
        <w:t xml:space="preserve">pub:</w:t>
      </w:r>
      <w:r>
        <w:t xml:space="preserve"> </w:t>
      </w:r>
      <w:hyperlink r:id="rId33">
        <w:r>
          <w:rPr>
            <w:rStyle w:val="Hyperlink"/>
          </w:rPr>
          <w:t xml:space="preserve">article</w:t>
        </w:r>
      </w:hyperlink>
    </w:p>
    <w:p>
      <w:pPr>
        <w:pStyle w:val="FirstParagraph"/>
      </w:pPr>
      <w:hyperlink r:id="rId280">
        <w:r>
          <w:rPr>
            <w:rStyle w:val="Hyperlink"/>
            <w:bCs/>
            <w:b/>
          </w:rPr>
          <w:t xml:space="preserve">Jekyll-Pandoc-Exports — Published Ruby Gem for Automated Document Generation</w:t>
        </w:r>
      </w:hyperlink>
    </w:p>
    <w:p>
      <w:pPr>
        <w:pStyle w:val="BodyText"/>
      </w:pPr>
      <w:r>
        <w:t xml:space="preserve">2025</w:t>
      </w:r>
    </w:p>
    <w:p>
      <w:pPr>
        <w:pStyle w:val="BodyText"/>
      </w:pPr>
      <w:r>
        <w:t xml:space="preserve">Designed, built, and published a Jekyll plugin as a Ruby gem that automatically generates PDF and DOCX exports from Jekyll pages using Pandoc. The plugin hooks into Jekyll’s build lifecycle, supports incremental builds, Unicode cleanup, configurable Pandoc options, and works across Jekyll 3.x and 4.x. Built a complete release automation pipeline — GitHub Actions CI/CD, RubyGems trusted publishing, Read the Docs integration, and a single-command release script replacing 13 manual steps. Integrated into my resume site to generate downloadable PDF and Word versions on every build. Three-part blog series documents the infrastructure, plugin architecture, and real-world integration bugs.</w:t>
      </w:r>
    </w:p>
    <w:p>
      <w:pPr>
        <w:numPr>
          <w:ilvl w:val="0"/>
          <w:numId w:val="1014"/>
        </w:numPr>
        <w:pStyle w:val="Compact"/>
      </w:pPr>
      <w:r>
        <w:t xml:space="preserve">code:</w:t>
      </w:r>
      <w:r>
        <w:t xml:space="preserve"> </w:t>
      </w:r>
      <w:hyperlink r:id="rId280">
        <w:r>
          <w:rPr>
            <w:rStyle w:val="Hyperlink"/>
          </w:rPr>
          <w:t xml:space="preserve">https://github.com/mcgarrah/jekyll-pandoc-exports</w:t>
        </w:r>
      </w:hyperlink>
    </w:p>
    <w:p>
      <w:pPr>
        <w:numPr>
          <w:ilvl w:val="0"/>
          <w:numId w:val="1014"/>
        </w:numPr>
        <w:pStyle w:val="Compact"/>
      </w:pPr>
      <w:r>
        <w:t xml:space="preserve">package:</w:t>
      </w:r>
      <w:r>
        <w:t xml:space="preserve"> </w:t>
      </w:r>
      <w:hyperlink r:id="rId281">
        <w:r>
          <w:rPr>
            <w:rStyle w:val="Hyperlink"/>
          </w:rPr>
          <w:t xml:space="preserve">RubyGems</w:t>
        </w:r>
      </w:hyperlink>
    </w:p>
    <w:p>
      <w:pPr>
        <w:numPr>
          <w:ilvl w:val="0"/>
          <w:numId w:val="1014"/>
        </w:numPr>
        <w:pStyle w:val="Compact"/>
      </w:pPr>
      <w:r>
        <w:t xml:space="preserve">docs:</w:t>
      </w:r>
      <w:r>
        <w:t xml:space="preserve"> </w:t>
      </w:r>
      <w:hyperlink r:id="rId282">
        <w:r>
          <w:rPr>
            <w:rStyle w:val="Hyperlink"/>
          </w:rPr>
          <w:t xml:space="preserve">Read the Docs</w:t>
        </w:r>
      </w:hyperlink>
    </w:p>
    <w:p>
      <w:pPr>
        <w:numPr>
          <w:ilvl w:val="0"/>
          <w:numId w:val="1014"/>
        </w:numPr>
        <w:pStyle w:val="Compact"/>
      </w:pPr>
      <w:r>
        <w:t xml:space="preserve">article:</w:t>
      </w:r>
      <w:r>
        <w:t xml:space="preserve"> </w:t>
      </w:r>
      <w:hyperlink r:id="rId283">
        <w:r>
          <w:rPr>
            <w:rStyle w:val="Hyperlink"/>
          </w:rPr>
          <w:t xml:space="preserve">Part 1: Release Automation</w:t>
        </w:r>
      </w:hyperlink>
    </w:p>
    <w:p>
      <w:pPr>
        <w:numPr>
          <w:ilvl w:val="0"/>
          <w:numId w:val="1014"/>
        </w:numPr>
        <w:pStyle w:val="Compact"/>
      </w:pPr>
      <w:r>
        <w:t xml:space="preserve">article:</w:t>
      </w:r>
      <w:r>
        <w:t xml:space="preserve"> </w:t>
      </w:r>
      <w:hyperlink r:id="rId284">
        <w:r>
          <w:rPr>
            <w:rStyle w:val="Hyperlink"/>
          </w:rPr>
          <w:t xml:space="preserve">Part 2: Plugin Architecture</w:t>
        </w:r>
      </w:hyperlink>
    </w:p>
    <w:p>
      <w:pPr>
        <w:numPr>
          <w:ilvl w:val="0"/>
          <w:numId w:val="1014"/>
        </w:numPr>
        <w:pStyle w:val="Compact"/>
      </w:pPr>
      <w:r>
        <w:t xml:space="preserve">article:</w:t>
      </w:r>
      <w:r>
        <w:t xml:space="preserve"> </w:t>
      </w:r>
      <w:hyperlink r:id="rId285">
        <w:r>
          <w:rPr>
            <w:rStyle w:val="Hyperlink"/>
          </w:rPr>
          <w:t xml:space="preserve">Part 3: Integration &amp; Debugging</w:t>
        </w:r>
      </w:hyperlink>
    </w:p>
    <w:p>
      <w:pPr>
        <w:pStyle w:val="FirstParagraph"/>
      </w:pPr>
      <w:hyperlink r:id="rId286">
        <w:r>
          <w:rPr>
            <w:rStyle w:val="Hyperlink"/>
            <w:bCs/>
            <w:b/>
          </w:rPr>
          <w:t xml:space="preserve">gs1-gpc — Published Python Library for GS1 Global Product Classification</w:t>
        </w:r>
      </w:hyperlink>
    </w:p>
    <w:p>
      <w:pPr>
        <w:pStyle w:val="BodyText"/>
      </w:pPr>
      <w:r>
        <w:t xml:space="preserve">2025</w:t>
      </w:r>
    </w:p>
    <w:p>
      <w:pPr>
        <w:pStyle w:val="BodyText"/>
      </w:pPr>
      <w:r>
        <w:t xml:space="preserve">A Python library and CLI for importing GS1 Global Product Classification (GPC) taxonomy data into SQLite or PostgreSQL. Corrects the many-to-many relationship modeling between bricks and attribute types that other implementations get wrong — using junction tables instead of single foreign keys that silently lose data. Supports downloading the latest GPC XML from GS1, SQL export for migration, and serves as the data layer for the Nutrition API project. Published to PyPI with automated CI/CD and Read the Docs.</w:t>
      </w:r>
    </w:p>
    <w:p>
      <w:pPr>
        <w:numPr>
          <w:ilvl w:val="0"/>
          <w:numId w:val="1015"/>
        </w:numPr>
        <w:pStyle w:val="Compact"/>
      </w:pPr>
      <w:r>
        <w:t xml:space="preserve">code:</w:t>
      </w:r>
      <w:r>
        <w:t xml:space="preserve"> </w:t>
      </w:r>
      <w:hyperlink r:id="rId286">
        <w:r>
          <w:rPr>
            <w:rStyle w:val="Hyperlink"/>
          </w:rPr>
          <w:t xml:space="preserve">https://github.com/mcgarrah/gs1_gpc_python</w:t>
        </w:r>
      </w:hyperlink>
    </w:p>
    <w:p>
      <w:pPr>
        <w:numPr>
          <w:ilvl w:val="0"/>
          <w:numId w:val="1015"/>
        </w:numPr>
        <w:pStyle w:val="Compact"/>
      </w:pPr>
      <w:r>
        <w:t xml:space="preserve">package:</w:t>
      </w:r>
      <w:r>
        <w:t xml:space="preserve"> </w:t>
      </w:r>
      <w:hyperlink r:id="rId287">
        <w:r>
          <w:rPr>
            <w:rStyle w:val="Hyperlink"/>
          </w:rPr>
          <w:t xml:space="preserve">PyPI</w:t>
        </w:r>
      </w:hyperlink>
    </w:p>
    <w:p>
      <w:pPr>
        <w:numPr>
          <w:ilvl w:val="0"/>
          <w:numId w:val="1015"/>
        </w:numPr>
        <w:pStyle w:val="Compact"/>
      </w:pPr>
      <w:r>
        <w:t xml:space="preserve">docs:</w:t>
      </w:r>
      <w:r>
        <w:t xml:space="preserve"> </w:t>
      </w:r>
      <w:hyperlink r:id="rId288">
        <w:r>
          <w:rPr>
            <w:rStyle w:val="Hyperlink"/>
          </w:rPr>
          <w:t xml:space="preserve">Read the Docs</w:t>
        </w:r>
      </w:hyperlink>
    </w:p>
    <w:p>
      <w:pPr>
        <w:pStyle w:val="FirstParagraph"/>
      </w:pPr>
      <w:hyperlink r:id="rId289">
        <w:r>
          <w:rPr>
            <w:rStyle w:val="Hyperlink"/>
            <w:bCs/>
            <w:b/>
          </w:rPr>
          <w:t xml:space="preserve">usda-fdc — Published Python Library for USDA Food Data Central API</w:t>
        </w:r>
      </w:hyperlink>
    </w:p>
    <w:p>
      <w:pPr>
        <w:pStyle w:val="BodyText"/>
      </w:pPr>
      <w:r>
        <w:t xml:space="preserve">2025</w:t>
      </w:r>
    </w:p>
    <w:p>
      <w:pPr>
        <w:pStyle w:val="BodyText"/>
      </w:pPr>
      <w:r>
        <w:t xml:space="preserve">A comprehensive Python client for the USDA Food Data Central API with object-oriented data models, nutrient analysis with dietary reference intake comparisons, recipe analysis with ingredient parsing, and Django integration for local database caching. Includes a CLI for quick data access and an analysis tool for nutrient comparison and HTML report generation. Published to PyPI with Read the Docs documentation.</w:t>
      </w:r>
    </w:p>
    <w:p>
      <w:pPr>
        <w:numPr>
          <w:ilvl w:val="0"/>
          <w:numId w:val="1016"/>
        </w:numPr>
        <w:pStyle w:val="Compact"/>
      </w:pPr>
      <w:r>
        <w:t xml:space="preserve">code:</w:t>
      </w:r>
      <w:r>
        <w:t xml:space="preserve"> </w:t>
      </w:r>
      <w:hyperlink r:id="rId289">
        <w:r>
          <w:rPr>
            <w:rStyle w:val="Hyperlink"/>
          </w:rPr>
          <w:t xml:space="preserve">https://github.com/mcgarrah/usda_fdc_python</w:t>
        </w:r>
      </w:hyperlink>
    </w:p>
    <w:p>
      <w:pPr>
        <w:numPr>
          <w:ilvl w:val="0"/>
          <w:numId w:val="1016"/>
        </w:numPr>
        <w:pStyle w:val="Compact"/>
      </w:pPr>
      <w:r>
        <w:t xml:space="preserve">package:</w:t>
      </w:r>
      <w:r>
        <w:t xml:space="preserve"> </w:t>
      </w:r>
      <w:hyperlink r:id="rId290">
        <w:r>
          <w:rPr>
            <w:rStyle w:val="Hyperlink"/>
          </w:rPr>
          <w:t xml:space="preserve">PyPI</w:t>
        </w:r>
      </w:hyperlink>
    </w:p>
    <w:p>
      <w:pPr>
        <w:numPr>
          <w:ilvl w:val="0"/>
          <w:numId w:val="1016"/>
        </w:numPr>
        <w:pStyle w:val="Compact"/>
      </w:pPr>
      <w:r>
        <w:t xml:space="preserve">docs:</w:t>
      </w:r>
      <w:r>
        <w:t xml:space="preserve"> </w:t>
      </w:r>
      <w:hyperlink r:id="rId291">
        <w:r>
          <w:rPr>
            <w:rStyle w:val="Hyperlink"/>
          </w:rPr>
          <w:t xml:space="preserve">Read the Docs</w:t>
        </w:r>
      </w:hyperlink>
    </w:p>
    <w:p>
      <w:pPr>
        <w:pStyle w:val="FirstParagraph"/>
      </w:pPr>
      <w:hyperlink r:id="rId292">
        <w:r>
          <w:rPr>
            <w:rStyle w:val="Hyperlink"/>
            <w:bCs/>
            <w:b/>
          </w:rPr>
          <w:t xml:space="preserve">git-timesheet — Published Python CLI for Git-Based Time Tracking</w:t>
        </w:r>
      </w:hyperlink>
    </w:p>
    <w:p>
      <w:pPr>
        <w:pStyle w:val="BodyText"/>
      </w:pPr>
      <w:r>
        <w:t xml:space="preserve">2025 - 2026</w:t>
      </w:r>
    </w:p>
    <w:p>
      <w:pPr>
        <w:pStyle w:val="BodyText"/>
      </w:pPr>
      <w:r>
        <w:t xml:space="preserve">A Python CLI tool that generates timesheets from git commit history — leveraging timestamps already embedded in your workflow instead of requiring manual time tracking. Supports multiple repositories, configurable work session gap detection, and output in multiple formats. Built to solve a real problem tracking hours across multi-repo freelance projects. Published to PyPI with Read the Docs documentation.</w:t>
      </w:r>
    </w:p>
    <w:p>
      <w:pPr>
        <w:numPr>
          <w:ilvl w:val="0"/>
          <w:numId w:val="1017"/>
        </w:numPr>
        <w:pStyle w:val="Compact"/>
      </w:pPr>
      <w:r>
        <w:t xml:space="preserve">code:</w:t>
      </w:r>
      <w:r>
        <w:t xml:space="preserve"> </w:t>
      </w:r>
      <w:hyperlink r:id="rId292">
        <w:r>
          <w:rPr>
            <w:rStyle w:val="Hyperlink"/>
          </w:rPr>
          <w:t xml:space="preserve">https://github.com/mcgarrah/git_timesheet_python</w:t>
        </w:r>
      </w:hyperlink>
    </w:p>
    <w:p>
      <w:pPr>
        <w:numPr>
          <w:ilvl w:val="0"/>
          <w:numId w:val="1017"/>
        </w:numPr>
        <w:pStyle w:val="Compact"/>
      </w:pPr>
      <w:r>
        <w:t xml:space="preserve">package:</w:t>
      </w:r>
      <w:r>
        <w:t xml:space="preserve"> </w:t>
      </w:r>
      <w:hyperlink r:id="rId293">
        <w:r>
          <w:rPr>
            <w:rStyle w:val="Hyperlink"/>
          </w:rPr>
          <w:t xml:space="preserve">PyPI</w:t>
        </w:r>
      </w:hyperlink>
    </w:p>
    <w:p>
      <w:pPr>
        <w:numPr>
          <w:ilvl w:val="0"/>
          <w:numId w:val="1017"/>
        </w:numPr>
        <w:pStyle w:val="Compact"/>
      </w:pPr>
      <w:r>
        <w:t xml:space="preserve">docs:</w:t>
      </w:r>
      <w:r>
        <w:t xml:space="preserve"> </w:t>
      </w:r>
      <w:hyperlink r:id="rId294">
        <w:r>
          <w:rPr>
            <w:rStyle w:val="Hyperlink"/>
          </w:rPr>
          <w:t xml:space="preserve">Read the Docs</w:t>
        </w:r>
      </w:hyperlink>
    </w:p>
    <w:p>
      <w:pPr>
        <w:numPr>
          <w:ilvl w:val="0"/>
          <w:numId w:val="1017"/>
        </w:numPr>
        <w:pStyle w:val="Compact"/>
      </w:pPr>
      <w:r>
        <w:t xml:space="preserve">article:</w:t>
      </w:r>
      <w:r>
        <w:t xml:space="preserve"> </w:t>
      </w:r>
      <w:hyperlink r:id="rId295">
        <w:r>
          <w:rPr>
            <w:rStyle w:val="Hyperlink"/>
          </w:rPr>
          <w:t xml:space="preserve">Introduction</w:t>
        </w:r>
      </w:hyperlink>
    </w:p>
    <w:p>
      <w:pPr>
        <w:pStyle w:val="FirstParagraph"/>
      </w:pPr>
      <w:hyperlink r:id="rId296">
        <w:r>
          <w:rPr>
            <w:rStyle w:val="Hyperlink"/>
            <w:bCs/>
            <w:b/>
          </w:rPr>
          <w:t xml:space="preserve">oneworldsync — Published Python Library for 1WorldSync Content1 API</w:t>
        </w:r>
      </w:hyperlink>
    </w:p>
    <w:p>
      <w:pPr>
        <w:pStyle w:val="BodyText"/>
      </w:pPr>
      <w:r>
        <w:t xml:space="preserve">2025</w:t>
      </w:r>
    </w:p>
    <w:p>
      <w:pPr>
        <w:pStyle w:val="BodyText"/>
      </w:pPr>
      <w:r>
        <w:t xml:space="preserve">Built a Python client library from scratch for the 1WorldSync Content1 REST API when the only vendor-provided tooling was a Java SDK and PDF documentation. Provides a Pythonic interface and CLI for searching and fetching product content data — specifications, images, marketing copy, and logistics information. Published to PyPI with GitHub Actions CI/CD, trusted publishing, and Read the Docs integration.</w:t>
      </w:r>
    </w:p>
    <w:p>
      <w:pPr>
        <w:numPr>
          <w:ilvl w:val="0"/>
          <w:numId w:val="1018"/>
        </w:numPr>
        <w:pStyle w:val="Compact"/>
      </w:pPr>
      <w:r>
        <w:t xml:space="preserve">code:</w:t>
      </w:r>
      <w:r>
        <w:t xml:space="preserve"> </w:t>
      </w:r>
      <w:hyperlink r:id="rId296">
        <w:r>
          <w:rPr>
            <w:rStyle w:val="Hyperlink"/>
          </w:rPr>
          <w:t xml:space="preserve">https://github.com/mcgarrah/oneworldsync_python</w:t>
        </w:r>
      </w:hyperlink>
    </w:p>
    <w:p>
      <w:pPr>
        <w:numPr>
          <w:ilvl w:val="0"/>
          <w:numId w:val="1018"/>
        </w:numPr>
        <w:pStyle w:val="Compact"/>
      </w:pPr>
      <w:r>
        <w:t xml:space="preserve">package:</w:t>
      </w:r>
      <w:r>
        <w:t xml:space="preserve"> </w:t>
      </w:r>
      <w:hyperlink r:id="rId297">
        <w:r>
          <w:rPr>
            <w:rStyle w:val="Hyperlink"/>
          </w:rPr>
          <w:t xml:space="preserve">PyPI</w:t>
        </w:r>
      </w:hyperlink>
    </w:p>
    <w:p>
      <w:pPr>
        <w:numPr>
          <w:ilvl w:val="0"/>
          <w:numId w:val="1018"/>
        </w:numPr>
        <w:pStyle w:val="Compact"/>
      </w:pPr>
      <w:r>
        <w:t xml:space="preserve">docs:</w:t>
      </w:r>
      <w:r>
        <w:t xml:space="preserve"> </w:t>
      </w:r>
      <w:hyperlink r:id="rId298">
        <w:r>
          <w:rPr>
            <w:rStyle w:val="Hyperlink"/>
          </w:rPr>
          <w:t xml:space="preserve">Read the Docs</w:t>
        </w:r>
      </w:hyperlink>
    </w:p>
    <w:p>
      <w:pPr>
        <w:numPr>
          <w:ilvl w:val="0"/>
          <w:numId w:val="1018"/>
        </w:numPr>
        <w:pStyle w:val="Compact"/>
      </w:pPr>
      <w:r>
        <w:t xml:space="preserve">article:</w:t>
      </w:r>
      <w:r>
        <w:t xml:space="preserve"> </w:t>
      </w:r>
      <w:hyperlink r:id="rId299">
        <w:r>
          <w:rPr>
            <w:rStyle w:val="Hyperlink"/>
          </w:rPr>
          <w:t xml:space="preserve">Introduction</w:t>
        </w:r>
      </w:hyperlink>
    </w:p>
    <w:p>
      <w:pPr>
        <w:pStyle w:val="FirstParagraph"/>
      </w:pPr>
      <w:hyperlink r:id="rId300">
        <w:r>
          <w:rPr>
            <w:rStyle w:val="Hyperlink"/>
            <w:bCs/>
            <w:b/>
          </w:rPr>
          <w:t xml:space="preserve">Certification Timed Multiple Choice Quiz WebApp (Full Stack Development)</w:t>
        </w:r>
      </w:hyperlink>
    </w:p>
    <w:p>
      <w:pPr>
        <w:pStyle w:val="BodyText"/>
      </w:pPr>
      <w:r>
        <w:t xml:space="preserve">2024</w:t>
      </w:r>
    </w:p>
    <w:p>
      <w:pPr>
        <w:pStyle w:val="BodyText"/>
      </w:pPr>
      <w:r>
        <w:t xml:space="preserve">This application is a fully-fledged, dynamic quiz platform built on the lightweight Flask web framework for Python. The code demonstrates both front-end and back-end development using modern tools such as Bootstrap5 and dynamic rendering in the pages. Forgive me if the demo site is down… free tier hosting.</w:t>
      </w:r>
    </w:p>
    <w:p>
      <w:pPr>
        <w:numPr>
          <w:ilvl w:val="0"/>
          <w:numId w:val="1019"/>
        </w:numPr>
        <w:pStyle w:val="Compact"/>
      </w:pPr>
      <w:r>
        <w:t xml:space="preserve">code:</w:t>
      </w:r>
      <w:r>
        <w:t xml:space="preserve"> </w:t>
      </w:r>
      <w:hyperlink r:id="rId300">
        <w:r>
          <w:rPr>
            <w:rStyle w:val="Hyperlink"/>
          </w:rPr>
          <w:t xml:space="preserve">https://github.com/mcgarrah/legendary_quick_quiz</w:t>
        </w:r>
      </w:hyperlink>
    </w:p>
    <w:p>
      <w:pPr>
        <w:numPr>
          <w:ilvl w:val="0"/>
          <w:numId w:val="1019"/>
        </w:numPr>
        <w:pStyle w:val="Compact"/>
      </w:pPr>
      <w:r>
        <w:t xml:space="preserve">demo:</w:t>
      </w:r>
      <w:r>
        <w:t xml:space="preserve"> </w:t>
      </w:r>
      <w:hyperlink r:id="rId301">
        <w:r>
          <w:rPr>
            <w:rStyle w:val="Hyperlink"/>
          </w:rPr>
          <w:t xml:space="preserve">Demo Website</w:t>
        </w:r>
      </w:hyperlink>
    </w:p>
    <w:p>
      <w:pPr>
        <w:pStyle w:val="FirstParagraph"/>
      </w:pPr>
      <w:hyperlink r:id="rId302">
        <w:r>
          <w:rPr>
            <w:rStyle w:val="Hyperlink"/>
            <w:bCs/>
            <w:b/>
          </w:rPr>
          <w:t xml:space="preserve">AWS QuickSight Federated Integration (Terraform Automation)</w:t>
        </w:r>
      </w:hyperlink>
    </w:p>
    <w:p>
      <w:pPr>
        <w:pStyle w:val="BodyText"/>
      </w:pPr>
      <w:r>
        <w:t xml:space="preserve">2024 - 2025</w:t>
      </w:r>
    </w:p>
    <w:p>
      <w:pPr>
        <w:pStyle w:val="BodyText"/>
      </w:pPr>
      <w:r>
        <w:t xml:space="preserve">Terraform automation for AWS QuickSight federated integration — converting scattered AWS blog posts and CloudFormation examples into reproducible Terraform configurations. Covers Okta SSO federation, IAM role mappings, namespace-based multi-tenant isolation, and Python Lambda layers for QuickSight API automation. Built as a reference implementation alongside the enterprise QuickSight migration at Envestnet, where the same patterns were applied to production deployments serving external financial services clients. Companion to the QuickSight Vanity URL Redirect module (above) which handles the custom domain routing layer.</w:t>
      </w:r>
    </w:p>
    <w:p>
      <w:pPr>
        <w:numPr>
          <w:ilvl w:val="0"/>
          <w:numId w:val="1020"/>
        </w:numPr>
        <w:pStyle w:val="Compact"/>
      </w:pPr>
      <w:r>
        <w:t xml:space="preserve">code:</w:t>
      </w:r>
      <w:r>
        <w:t xml:space="preserve"> </w:t>
      </w:r>
      <w:hyperlink r:id="rId302">
        <w:r>
          <w:rPr>
            <w:rStyle w:val="Hyperlink"/>
          </w:rPr>
          <w:t xml:space="preserve">https://github.com/mcgarrah/quicksight_demo</w:t>
        </w:r>
      </w:hyperlink>
    </w:p>
    <w:p>
      <w:pPr>
        <w:pStyle w:val="FirstParagraph"/>
      </w:pPr>
      <w:hyperlink r:id="rId303">
        <w:r>
          <w:rPr>
            <w:rStyle w:val="Hyperlink"/>
            <w:bCs/>
            <w:b/>
          </w:rPr>
          <w:t xml:space="preserve">Photosynth Point Clouds Extraction and Visualization (2016)</w:t>
        </w:r>
      </w:hyperlink>
    </w:p>
    <w:p>
      <w:pPr>
        <w:pStyle w:val="BodyText"/>
      </w:pPr>
      <w:r>
        <w:t xml:space="preserve">2016</w:t>
      </w:r>
    </w:p>
    <w:p>
      <w:pPr>
        <w:pStyle w:val="BodyText"/>
      </w:pPr>
      <w:r>
        <w:t xml:space="preserve">Extraction and visualization of point cloud data from the Microsoft Photosynth web service. Exporting the data into common formats for further analysis and processing. This Computational Photography project demonstrates building 3D models from a series of 2D photographs.</w:t>
      </w:r>
    </w:p>
    <w:p>
      <w:pPr>
        <w:numPr>
          <w:ilvl w:val="0"/>
          <w:numId w:val="1021"/>
        </w:numPr>
        <w:pStyle w:val="Compact"/>
      </w:pPr>
      <w:r>
        <w:t xml:space="preserve">code:</w:t>
      </w:r>
      <w:r>
        <w:t xml:space="preserve"> </w:t>
      </w:r>
      <w:hyperlink r:id="rId304">
        <w:r>
          <w:rPr>
            <w:rStyle w:val="Hyperlink"/>
          </w:rPr>
          <w:t xml:space="preserve">PyPhotoSynthExport</w:t>
        </w:r>
      </w:hyperlink>
    </w:p>
    <w:p>
      <w:pPr>
        <w:numPr>
          <w:ilvl w:val="0"/>
          <w:numId w:val="1021"/>
        </w:numPr>
        <w:pStyle w:val="Compact"/>
      </w:pPr>
      <w:r>
        <w:t xml:space="preserve">video:</w:t>
      </w:r>
      <w:r>
        <w:t xml:space="preserve"> </w:t>
      </w:r>
      <w:hyperlink r:id="rId303">
        <w:r>
          <w:rPr>
            <w:rStyle w:val="Hyperlink"/>
          </w:rPr>
          <w:t xml:space="preserve">Presentation</w:t>
        </w:r>
      </w:hyperlink>
    </w:p>
    <w:p>
      <w:pPr>
        <w:pStyle w:val="FirstParagraph"/>
      </w:pPr>
      <w:hyperlink r:id="rId305">
        <w:r>
          <w:rPr>
            <w:rStyle w:val="Hyperlink"/>
            <w:bCs/>
            <w:b/>
          </w:rPr>
          <w:t xml:space="preserve">Artificial Intelligence for Robotics (2015)</w:t>
        </w:r>
      </w:hyperlink>
    </w:p>
    <w:p>
      <w:pPr>
        <w:pStyle w:val="BodyText"/>
      </w:pPr>
      <w:r>
        <w:t xml:space="preserve">2015</w:t>
      </w:r>
    </w:p>
    <w:p>
      <w:pPr>
        <w:pStyle w:val="BodyText"/>
      </w:pPr>
      <w:r>
        <w:t xml:space="preserve">The goal for the final project in CS6475 AI for Robotics was to create a robotic platform to investigate computer vision technology. The platform included an Arduino with sensors and motors and a Raspberry Pi 2 for the vision and primary control system. A remote control web-ui was included as a cool extra for demoing to graders. The project URL is a video channel that shows the progress and challenges.</w:t>
      </w:r>
    </w:p>
    <w:p>
      <w:pPr>
        <w:numPr>
          <w:ilvl w:val="0"/>
          <w:numId w:val="1022"/>
        </w:numPr>
        <w:pStyle w:val="Compact"/>
      </w:pPr>
      <w:r>
        <w:t xml:space="preserve">video:</w:t>
      </w:r>
      <w:r>
        <w:t xml:space="preserve"> </w:t>
      </w:r>
      <w:hyperlink r:id="rId305">
        <w:r>
          <w:rPr>
            <w:rStyle w:val="Hyperlink"/>
          </w:rPr>
          <w:t xml:space="preserve">Presentation</w:t>
        </w:r>
      </w:hyperlink>
    </w:p>
    <w:p>
      <w:pPr>
        <w:pStyle w:val="FirstParagraph"/>
      </w:pPr>
      <w:hyperlink r:id="rId306">
        <w:r>
          <w:rPr>
            <w:rStyle w:val="Hyperlink"/>
            <w:bCs/>
            <w:b/>
          </w:rPr>
          <w:t xml:space="preserve">“Senior Design - NetApp iSCSI with RDMA/TOE” (Fall 2010 Capstone Project)</w:t>
        </w:r>
      </w:hyperlink>
    </w:p>
    <w:p>
      <w:pPr>
        <w:pStyle w:val="BodyText"/>
      </w:pPr>
      <w:r>
        <w:t xml:space="preserve">2010</w:t>
      </w:r>
    </w:p>
    <w:p>
      <w:pPr>
        <w:pStyle w:val="BodyText"/>
      </w:pPr>
      <w:r>
        <w:t xml:space="preserve">Develop a methodology for 10Gbps iSCSI that utilized RDMA and TOE to reduce primary CPU and memory usage. Document and managed the project as a team leader. The resulting iSER implementation was utilized in a related NetApp Phd project at the University of Bangalore India.</w:t>
      </w:r>
    </w:p>
    <w:p>
      <w:pPr>
        <w:pStyle w:val="BodyText"/>
      </w:pPr>
      <w:r>
        <w:rPr>
          <w:bCs/>
          <w:b/>
        </w:rPr>
        <w:t xml:space="preserve">“Ecommerce &amp; J2EE - Kodak Image Mapping (similar to Google Maps)” (Fall 2001 Graduate Class)</w:t>
      </w:r>
    </w:p>
    <w:p>
      <w:pPr>
        <w:pStyle w:val="BodyText"/>
      </w:pPr>
      <w:r>
        <w:t xml:space="preserve">2001</w:t>
      </w:r>
    </w:p>
    <w:p>
      <w:pPr>
        <w:pStyle w:val="BodyText"/>
      </w:pPr>
      <w:r>
        <w:t xml:space="preserve">A web application similar to Google Maps but five years earlier and allowed for monetizing the service. Interviewed customer and defined specifications for and delivered a prototype web service for an online map delivery system. Service allowed for customers to purchase and schedule aerial imaging via aircraft or satellite imaging at varied resolutions.</w:t>
      </w:r>
    </w:p>
    <w:bookmarkEnd w:id="307"/>
    <w:bookmarkStart w:id="308" w:name="publications"/>
    <w:p>
      <w:pPr>
        <w:pStyle w:val="Heading2"/>
      </w:pPr>
      <w:r>
        <w:t xml:space="preserve">Publications</w:t>
      </w:r>
    </w:p>
    <w:p>
      <w:pPr>
        <w:pStyle w:val="FirstParagraph"/>
      </w:pPr>
      <w:hyperlink r:id="rId33">
        <w:r>
          <w:rPr>
            <w:rStyle w:val="Hyperlink"/>
            <w:bCs/>
            <w:b/>
          </w:rPr>
          <w:t xml:space="preserve">Forced alignment for Nordic languages: Rapidly constructing a high-quality prototype</w:t>
        </w:r>
      </w:hyperlink>
      <w:r>
        <w:t xml:space="preserve">.</w:t>
      </w:r>
      <w:r>
        <w:t xml:space="preserve"> </w:t>
      </w:r>
      <w:r>
        <w:t xml:space="preserve">Nathan J. Young &amp; Michael McGarrah.</w:t>
      </w:r>
      <w:r>
        <w:t xml:space="preserve"> </w:t>
      </w:r>
      <w:r>
        <w:rPr>
          <w:iCs/>
          <w:i/>
        </w:rPr>
        <w:t xml:space="preserve">Nordic Journal of Linguistics, 2021</w:t>
      </w:r>
      <w:r>
        <w:t xml:space="preserve">.</w:t>
      </w:r>
    </w:p>
    <w:bookmarkEnd w:id="308"/>
    <w:bookmarkStart w:id="332" w:name="skills"/>
    <w:p>
      <w:pPr>
        <w:pStyle w:val="Heading2"/>
      </w:pPr>
      <w:r>
        <w:t xml:space="preserve">Skills &amp; Proficiency</w:t>
      </w:r>
    </w:p>
    <w:bookmarkStart w:id="311" w:name="programming-languages"/>
    <w:p>
      <w:pPr>
        <w:pStyle w:val="Heading3"/>
      </w:pPr>
      <w:r>
        <w:t xml:space="preserve">Programming Languages</w:t>
      </w:r>
    </w:p>
    <w:bookmarkStart w:id="309" w:name="general"/>
    <w:p>
      <w:pPr>
        <w:pStyle w:val="Heading4"/>
      </w:pPr>
      <w:r>
        <w:t xml:space="preserve">General</w:t>
      </w:r>
    </w:p>
    <w:p>
      <w:pPr>
        <w:pStyle w:val="FirstParagraph"/>
      </w:pPr>
      <w:r>
        <w:t xml:space="preserve">Python (1.5, 2.7, 3.x) • Java • C/C++ (Windows/UNIX) • SQL (ISO/IEC portable) • Scala • TypeScript/JavaScript • Shell Scripting (Bash, Zsh, Bourne) • C# • Perl (4/5.005/5.6/5.8/6) • Smalltalk • PHP • Ruby • Base SAS 9 • Groovy • R • MATLAB • Octave • Erlang • Go • Julia • Kotlin • Prolog • Visual Basic • Pascal • FORTRAN • PowerBuilder • Lisp • Scheme • COBOL</w:t>
      </w:r>
    </w:p>
    <w:bookmarkEnd w:id="309"/>
    <w:bookmarkStart w:id="310" w:name="iac"/>
    <w:p>
      <w:pPr>
        <w:pStyle w:val="Heading4"/>
      </w:pPr>
      <w:r>
        <w:t xml:space="preserve">IaC</w:t>
      </w:r>
    </w:p>
    <w:p>
      <w:pPr>
        <w:pStyle w:val="FirstParagraph"/>
      </w:pPr>
      <w:r>
        <w:t xml:space="preserve">Terraform • OpenTofu • CloudFormation • Ansible • Chef • Puppet • pyFabric</w:t>
      </w:r>
    </w:p>
    <w:bookmarkEnd w:id="310"/>
    <w:bookmarkEnd w:id="311"/>
    <w:bookmarkStart w:id="320" w:name="platforms-devops"/>
    <w:p>
      <w:pPr>
        <w:pStyle w:val="Heading3"/>
      </w:pPr>
      <w:r>
        <w:t xml:space="preserve">Platforms &amp; DevOps</w:t>
      </w:r>
    </w:p>
    <w:bookmarkStart w:id="312" w:name="os-platforms"/>
    <w:p>
      <w:pPr>
        <w:pStyle w:val="Heading4"/>
      </w:pPr>
      <w:r>
        <w:t xml:space="preserve">OS Platforms</w:t>
      </w:r>
    </w:p>
    <w:p>
      <w:pPr>
        <w:pStyle w:val="FirstParagraph"/>
      </w:pPr>
      <w:r>
        <w:t xml:space="preserve">Linux (Ubuntu, Debian, Red Hat, Amazon, Arch, Gentoo) • UNIX (Sun Solaris, AIX, HP-UX, FreeBSD, OpenBSD, NetBSD, Ultrix, SunOS) • Mac OS X (System 6.x – X) • Microsoft Windows (NT 3.1 - current) • VMware ESXi • Proxmox VE</w:t>
      </w:r>
    </w:p>
    <w:bookmarkEnd w:id="312"/>
    <w:bookmarkStart w:id="317" w:name="cloud-platforms"/>
    <w:p>
      <w:pPr>
        <w:pStyle w:val="Heading4"/>
      </w:pPr>
      <w:r>
        <w:t xml:space="preserve">Cloud Platforms</w:t>
      </w:r>
    </w:p>
    <w:bookmarkStart w:id="313" w:name="amazon-web-services-aws"/>
    <w:p>
      <w:pPr>
        <w:pStyle w:val="Heading5"/>
      </w:pPr>
      <w:r>
        <w:t xml:space="preserve">Amazon Web Services (AWS)</w:t>
      </w:r>
    </w:p>
    <w:p>
      <w:pPr>
        <w:pStyle w:val="FirstParagraph"/>
      </w:pPr>
      <w:r>
        <w:t xml:space="preserve">S3 • EKS (Kubernetes) • Athena • QuickSight • Hadoop on EC2 • EMR • EMR on EKS (vEMR) • CloudFormation • SageMaker • Bedrock • Bedrock Data Automation • MWAA (Airflow) • Lambda • Step Functions • EventBridge • CloudFront • IAM • with Kubernetes (EKS, KEDA, Karpenter, Calico, Istio, Cilium, ArgoCD, etc...)</w:t>
      </w:r>
    </w:p>
    <w:bookmarkEnd w:id="313"/>
    <w:bookmarkStart w:id="314" w:name="google-cloud-platform-gcp"/>
    <w:p>
      <w:pPr>
        <w:pStyle w:val="Heading5"/>
      </w:pPr>
      <w:r>
        <w:t xml:space="preserve">Google Cloud Platform (GCP)</w:t>
      </w:r>
    </w:p>
    <w:p>
      <w:pPr>
        <w:pStyle w:val="FirstParagraph"/>
      </w:pPr>
      <w:r>
        <w:t xml:space="preserve">Kubernetes • BigQuery • App Engine • Apigee • Google Compute Engine (GCE)</w:t>
      </w:r>
    </w:p>
    <w:bookmarkEnd w:id="314"/>
    <w:bookmarkStart w:id="315" w:name="microsoft-azure"/>
    <w:p>
      <w:pPr>
        <w:pStyle w:val="Heading5"/>
      </w:pPr>
      <w:r>
        <w:t xml:space="preserve">Microsoft Azure</w:t>
      </w:r>
    </w:p>
    <w:p>
      <w:pPr>
        <w:pStyle w:val="FirstParagraph"/>
      </w:pPr>
      <w:r>
        <w:t xml:space="preserve">Mirrored services from AWS and varied integration for SSO and key management services</w:t>
      </w:r>
    </w:p>
    <w:bookmarkEnd w:id="315"/>
    <w:bookmarkStart w:id="316" w:name="misc"/>
    <w:p>
      <w:pPr>
        <w:pStyle w:val="Heading5"/>
      </w:pPr>
      <w:r>
        <w:t xml:space="preserve">Misc</w:t>
      </w:r>
    </w:p>
    <w:p>
      <w:pPr>
        <w:pStyle w:val="FirstParagraph"/>
      </w:pPr>
      <w:r>
        <w:t xml:space="preserve">Rackspace • IBM Cloud • Alibaba • SalesForce • Oracle Cloud (OCI) • DigitalOcean • Heroku • Koyeb • including on-premises hybrid solutions and colocation</w:t>
      </w:r>
    </w:p>
    <w:bookmarkEnd w:id="316"/>
    <w:bookmarkEnd w:id="317"/>
    <w:bookmarkStart w:id="318" w:name="cicd-automation-collaboration"/>
    <w:p>
      <w:pPr>
        <w:pStyle w:val="Heading4"/>
      </w:pPr>
      <w:r>
        <w:t xml:space="preserve">CI/CD &amp; Automation &amp; Collaboration</w:t>
      </w:r>
    </w:p>
    <w:p>
      <w:pPr>
        <w:pStyle w:val="FirstParagraph"/>
      </w:pPr>
      <w:r>
        <w:t xml:space="preserve">ArgoCD • GitLab CI/CD Pipelines • Jenkins • CruiseControl • CruiseControl.Net • Git • Gitlab Pipelines • GitHub &amp; GitHub Actions • Gitea • Helm • Docker &amp; Rancher • Terraform • OpenTofu • Ansible • Ansible Tower • Maven • Ant • Makefile • Maven • SVN &amp; CVS &amp; RCS • Perforce • PVCS • SourceSafe • MOVEit Automation • Jira • Redmine • Asana • Bugzilla • CircleCI • Travis CI • Confluence</w:t>
      </w:r>
    </w:p>
    <w:bookmarkEnd w:id="318"/>
    <w:bookmarkStart w:id="319" w:name="serverless"/>
    <w:p>
      <w:pPr>
        <w:pStyle w:val="Heading4"/>
      </w:pPr>
      <w:r>
        <w:t xml:space="preserve">Serverless</w:t>
      </w:r>
    </w:p>
    <w:p>
      <w:pPr>
        <w:pStyle w:val="FirstParagraph"/>
      </w:pPr>
      <w:r>
        <w:t xml:space="preserve">Lambda • Step Function • EventBridge • API Gateway • Athena • CloudFront • CloudWatch • DynamoDB • SQS • Aurora Serverless</w:t>
      </w:r>
    </w:p>
    <w:bookmarkEnd w:id="319"/>
    <w:bookmarkEnd w:id="320"/>
    <w:bookmarkStart w:id="323" w:name="databases"/>
    <w:p>
      <w:pPr>
        <w:pStyle w:val="Heading3"/>
      </w:pPr>
      <w:r>
        <w:t xml:space="preserve">Databases</w:t>
      </w:r>
    </w:p>
    <w:bookmarkStart w:id="321" w:name="relational-databases"/>
    <w:p>
      <w:pPr>
        <w:pStyle w:val="Heading4"/>
      </w:pPr>
      <w:r>
        <w:t xml:space="preserve">Relational Databases</w:t>
      </w:r>
    </w:p>
    <w:p>
      <w:pPr>
        <w:pStyle w:val="FirstParagraph"/>
      </w:pPr>
      <w:r>
        <w:t xml:space="preserve">PostgreSQL • MySQL • Microsoft SQL Server • Oracle • Sybase • IBM DB/2 • UniData • SQLite • HyperSQL • Informix • Ingres • Teradata</w:t>
      </w:r>
    </w:p>
    <w:bookmarkEnd w:id="321"/>
    <w:bookmarkStart w:id="322" w:name="non-relational-datastores"/>
    <w:p>
      <w:pPr>
        <w:pStyle w:val="Heading4"/>
      </w:pPr>
      <w:r>
        <w:t xml:space="preserve">Non-Relational Datastores</w:t>
      </w:r>
    </w:p>
    <w:p>
      <w:pPr>
        <w:pStyle w:val="FirstParagraph"/>
      </w:pPr>
      <w:r>
        <w:t xml:space="preserve">MongoDB • Cassandra • DynamoDB • Redis • CouchDB • HBase • Neo4j • InfluxDB • CockroachDB</w:t>
      </w:r>
    </w:p>
    <w:bookmarkEnd w:id="322"/>
    <w:bookmarkEnd w:id="323"/>
    <w:bookmarkStart w:id="327" w:name="data-management"/>
    <w:p>
      <w:pPr>
        <w:pStyle w:val="Heading3"/>
      </w:pPr>
      <w:r>
        <w:t xml:space="preserve">Data Management</w:t>
      </w:r>
    </w:p>
    <w:bookmarkStart w:id="324" w:name="data-science-libraries"/>
    <w:p>
      <w:pPr>
        <w:pStyle w:val="Heading4"/>
      </w:pPr>
      <w:r>
        <w:t xml:space="preserve">Data Science Libraries</w:t>
      </w:r>
    </w:p>
    <w:p>
      <w:pPr>
        <w:pStyle w:val="FirstParagraph"/>
      </w:pPr>
      <w:r>
        <w:t xml:space="preserve">Pandas • Polars • Matplotlib • Seaborn • Spark • Scikit-learn • NumPy • PyTorch • SciPy • Keras • TensorFlow • NLTK • OpenCV • XGBoost</w:t>
      </w:r>
    </w:p>
    <w:bookmarkEnd w:id="324"/>
    <w:bookmarkStart w:id="325" w:name="data-analytics-tools"/>
    <w:p>
      <w:pPr>
        <w:pStyle w:val="Heading4"/>
      </w:pPr>
      <w:r>
        <w:t xml:space="preserve">Data Analytics Tools</w:t>
      </w:r>
    </w:p>
    <w:p>
      <w:pPr>
        <w:pStyle w:val="FirstParagraph"/>
      </w:pPr>
      <w:r>
        <w:t xml:space="preserve">Jupyter • Zeppelin (for Hadoop) • DataIKU • Snowflake • Hadoop • TensorFlow • Airflow • Alteryx • Tableau • PowerBI • Qlik • Qlik Open Lakehouse • FiveTran • DataHub • Splunk • ELK Stack • New Relic • Nagios</w:t>
      </w:r>
    </w:p>
    <w:bookmarkEnd w:id="325"/>
    <w:bookmarkStart w:id="326" w:name="data-science-domains"/>
    <w:p>
      <w:pPr>
        <w:pStyle w:val="Heading4"/>
      </w:pPr>
      <w:r>
        <w:t xml:space="preserve">Data Science Domains</w:t>
      </w:r>
    </w:p>
    <w:p>
      <w:pPr>
        <w:pStyle w:val="FirstParagraph"/>
      </w:pPr>
      <w:r>
        <w:t xml:space="preserve">Machine Learning • Deep Learning • Natural Language Processing (NLP) • Computer Vision • Speech Recognition</w:t>
      </w:r>
    </w:p>
    <w:bookmarkEnd w:id="326"/>
    <w:bookmarkEnd w:id="327"/>
    <w:bookmarkStart w:id="331" w:name="software-development"/>
    <w:p>
      <w:pPr>
        <w:pStyle w:val="Heading3"/>
      </w:pPr>
      <w:r>
        <w:t xml:space="preserve">Software Development</w:t>
      </w:r>
    </w:p>
    <w:bookmarkStart w:id="328" w:name="development-practices"/>
    <w:p>
      <w:pPr>
        <w:pStyle w:val="Heading4"/>
      </w:pPr>
      <w:r>
        <w:t xml:space="preserve">Development Practices</w:t>
      </w:r>
    </w:p>
    <w:p>
      <w:pPr>
        <w:pStyle w:val="FirstParagraph"/>
      </w:pPr>
      <w:r>
        <w:t xml:space="preserve">Agile • Software Development Lifecycle • Full Stack Development • APIs (REST, WebSocket, gRPC, SOAP) • Microservices Architecture • Test-Driven Development (TDD) • Object-Oriented Programming (OOP) • Data Structures &amp; Algorithms • HCI • UI/UX</w:t>
      </w:r>
    </w:p>
    <w:bookmarkEnd w:id="328"/>
    <w:bookmarkStart w:id="329" w:name="web-development-2"/>
    <w:p>
      <w:pPr>
        <w:pStyle w:val="Heading4"/>
      </w:pPr>
      <w:r>
        <w:t xml:space="preserve">Web Development</w:t>
      </w:r>
    </w:p>
    <w:p>
      <w:pPr>
        <w:pStyle w:val="FirstParagraph"/>
      </w:pPr>
      <w:r>
        <w:t xml:space="preserve">Django • Flask • React • Angular • Vue • Bootstrap • Tailwind • jQuery • HTML5 • CSS3 • SASS/SCSS • LESS • FastAPI • Ruby on Rails • Groovy on Grails • Gradio • Apache • Nginx • Caddy • Varnish • Tomcat • Traefik • HAProxy</w:t>
      </w:r>
    </w:p>
    <w:bookmarkEnd w:id="329"/>
    <w:bookmarkStart w:id="330" w:name="security-compliance"/>
    <w:p>
      <w:pPr>
        <w:pStyle w:val="Heading4"/>
      </w:pPr>
      <w:r>
        <w:t xml:space="preserve">Security &amp; Compliance</w:t>
      </w:r>
    </w:p>
    <w:p>
      <w:pPr>
        <w:pStyle w:val="FirstParagraph"/>
      </w:pPr>
      <w:r>
        <w:t xml:space="preserve">OWASP Top 10 • NIST • HIPAA • GDPR • PCI DSS • ISO 27001 • SOC 2 • FedRAMP • FISMA • FERPA • GLBA • Cloud Controls Matrix (CCM) • NSA ESF • ITIL</w:t>
      </w:r>
    </w:p>
    <w:bookmarkEnd w:id="330"/>
    <w:bookmarkEnd w:id="331"/>
    <w:bookmarkEnd w:id="332"/>
    <w:bookmarkStart w:id="339" w:name="profiles-links"/>
    <w:p>
      <w:pPr>
        <w:pStyle w:val="Heading2"/>
      </w:pPr>
      <w:r>
        <w:t xml:space="preserve">Profiles &amp; Links</w:t>
      </w:r>
    </w:p>
    <w:p>
      <w:pPr>
        <w:numPr>
          <w:ilvl w:val="0"/>
          <w:numId w:val="1023"/>
        </w:numPr>
        <w:pStyle w:val="Compact"/>
      </w:pPr>
      <w:r>
        <w:rPr>
          <w:bCs/>
          <w:b/>
        </w:rPr>
        <w:t xml:space="preserve">Website:</w:t>
      </w:r>
      <w:r>
        <w:t xml:space="preserve"> </w:t>
      </w:r>
      <w:hyperlink r:id="rId22">
        <w:r>
          <w:rPr>
            <w:rStyle w:val="Hyperlink"/>
          </w:rPr>
          <w:t xml:space="preserve">www.mcgarrah.org</w:t>
        </w:r>
      </w:hyperlink>
    </w:p>
    <w:p>
      <w:pPr>
        <w:numPr>
          <w:ilvl w:val="0"/>
          <w:numId w:val="1023"/>
        </w:numPr>
        <w:pStyle w:val="Compact"/>
      </w:pPr>
      <w:r>
        <w:rPr>
          <w:bCs/>
          <w:b/>
        </w:rPr>
        <w:t xml:space="preserve">LinkedIn:</w:t>
      </w:r>
      <w:r>
        <w:t xml:space="preserve"> </w:t>
      </w:r>
      <w:hyperlink r:id="rId23">
        <w:r>
          <w:rPr>
            <w:rStyle w:val="Hyperlink"/>
          </w:rPr>
          <w:t xml:space="preserve">linkedin.com/in/michaelmcgarrah</w:t>
        </w:r>
      </w:hyperlink>
    </w:p>
    <w:p>
      <w:pPr>
        <w:numPr>
          <w:ilvl w:val="0"/>
          <w:numId w:val="1023"/>
        </w:numPr>
        <w:pStyle w:val="Compact"/>
      </w:pPr>
      <w:r>
        <w:rPr>
          <w:bCs/>
          <w:b/>
        </w:rPr>
        <w:t xml:space="preserve">GitHub:</w:t>
      </w:r>
      <w:r>
        <w:t xml:space="preserve"> </w:t>
      </w:r>
      <w:hyperlink r:id="rId24">
        <w:r>
          <w:rPr>
            <w:rStyle w:val="Hyperlink"/>
          </w:rPr>
          <w:t xml:space="preserve">github.com/mcgarrah</w:t>
        </w:r>
      </w:hyperlink>
    </w:p>
    <w:p>
      <w:pPr>
        <w:numPr>
          <w:ilvl w:val="0"/>
          <w:numId w:val="1023"/>
        </w:numPr>
        <w:pStyle w:val="Compact"/>
      </w:pPr>
      <w:r>
        <w:rPr>
          <w:bCs/>
          <w:b/>
        </w:rPr>
        <w:t xml:space="preserve">GitLab:</w:t>
      </w:r>
      <w:r>
        <w:t xml:space="preserve"> </w:t>
      </w:r>
      <w:hyperlink r:id="rId333">
        <w:r>
          <w:rPr>
            <w:rStyle w:val="Hyperlink"/>
          </w:rPr>
          <w:t xml:space="preserve">gitlab.com/mcgarrah</w:t>
        </w:r>
      </w:hyperlink>
    </w:p>
    <w:p>
      <w:pPr>
        <w:numPr>
          <w:ilvl w:val="0"/>
          <w:numId w:val="1023"/>
        </w:numPr>
        <w:pStyle w:val="Compact"/>
      </w:pPr>
      <w:r>
        <w:rPr>
          <w:bCs/>
          <w:b/>
        </w:rPr>
        <w:t xml:space="preserve">Kaggle:</w:t>
      </w:r>
      <w:r>
        <w:t xml:space="preserve"> </w:t>
      </w:r>
      <w:hyperlink r:id="rId334">
        <w:r>
          <w:rPr>
            <w:rStyle w:val="Hyperlink"/>
          </w:rPr>
          <w:t xml:space="preserve">kaggle.com/mcgarrah</w:t>
        </w:r>
      </w:hyperlink>
    </w:p>
    <w:p>
      <w:pPr>
        <w:numPr>
          <w:ilvl w:val="0"/>
          <w:numId w:val="1023"/>
        </w:numPr>
        <w:pStyle w:val="Compact"/>
      </w:pPr>
      <w:r>
        <w:rPr>
          <w:bCs/>
          <w:b/>
        </w:rPr>
        <w:t xml:space="preserve">Substack:</w:t>
      </w:r>
      <w:r>
        <w:t xml:space="preserve"> </w:t>
      </w:r>
      <w:hyperlink r:id="rId335">
        <w:r>
          <w:rPr>
            <w:rStyle w:val="Hyperlink"/>
          </w:rPr>
          <w:t xml:space="preserve">mcgarrah.substack.com</w:t>
        </w:r>
      </w:hyperlink>
    </w:p>
    <w:p>
      <w:pPr>
        <w:numPr>
          <w:ilvl w:val="0"/>
          <w:numId w:val="1023"/>
        </w:numPr>
        <w:pStyle w:val="Compact"/>
      </w:pPr>
      <w:r>
        <w:rPr>
          <w:bCs/>
          <w:b/>
        </w:rPr>
        <w:t xml:space="preserve">Stack Overflow:</w:t>
      </w:r>
      <w:r>
        <w:t xml:space="preserve"> </w:t>
      </w:r>
      <w:hyperlink r:id="rId336">
        <w:r>
          <w:rPr>
            <w:rStyle w:val="Hyperlink"/>
          </w:rPr>
          <w:t xml:space="preserve">stackoverflow.com/users/2452678/michael-mcgarrah</w:t>
        </w:r>
      </w:hyperlink>
    </w:p>
    <w:p>
      <w:pPr>
        <w:numPr>
          <w:ilvl w:val="0"/>
          <w:numId w:val="1023"/>
        </w:numPr>
        <w:pStyle w:val="Compact"/>
      </w:pPr>
      <w:r>
        <w:rPr>
          <w:bCs/>
          <w:b/>
        </w:rPr>
        <w:t xml:space="preserve">Signal:</w:t>
      </w:r>
      <w:r>
        <w:t xml:space="preserve"> </w:t>
      </w:r>
      <w:hyperlink r:id="rId337">
        <w:r>
          <w:rPr>
            <w:rStyle w:val="Hyperlink"/>
          </w:rPr>
          <w:t xml:space="preserve">@mcgarrah.01</w:t>
        </w:r>
      </w:hyperlink>
    </w:p>
    <w:p>
      <w:pPr>
        <w:pStyle w:val="FirstParagraph"/>
      </w:pPr>
      <w:r>
        <w:t xml:space="preserve">Full interactive resume:</w:t>
      </w:r>
      <w:r>
        <w:t xml:space="preserve"> </w:t>
      </w:r>
      <w:hyperlink r:id="rId338">
        <w:r>
          <w:rPr>
            <w:rStyle w:val="Hyperlink"/>
          </w:rPr>
          <w:t xml:space="preserve">https://mcgarrah.org/resume/</w:t>
        </w:r>
      </w:hyperlink>
    </w:p>
    <w:p>
      <w:pPr>
        <w:pStyle w:val="BodyText"/>
      </w:pPr>
      <w:r>
        <w:t xml:space="preserve">Generated on May 10, 2026</w:t>
      </w:r>
    </w:p>
    <w:bookmarkEnd w:id="3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90" Target="media/rId90.png" /><Relationship Type="http://schemas.openxmlformats.org/officeDocument/2006/relationships/hyperlink" Id="rId38" Target="http://ieee.org/" TargetMode="External" /><Relationship Type="http://schemas.openxmlformats.org/officeDocument/2006/relationships/hyperlink" Id="rId31" Target="https://dept.english.wisc.edu/nwav46/?page_id=57" TargetMode="External" /><Relationship Type="http://schemas.openxmlformats.org/officeDocument/2006/relationships/hyperlink" Id="rId150" Target="https://en.wikipedia.org/wiki/NetVault_Backup" TargetMode="External" /><Relationship Type="http://schemas.openxmlformats.org/officeDocument/2006/relationships/hyperlink" Id="rId30" Target="https://en.wikipedia.org/wiki/New_Ways_of_Analyzing_Variation" TargetMode="External" /><Relationship Type="http://schemas.openxmlformats.org/officeDocument/2006/relationships/hyperlink" Id="rId294" Target="https://git-timesheet.readthedocs.io/" TargetMode="External" /><Relationship Type="http://schemas.openxmlformats.org/officeDocument/2006/relationships/hyperlink" Id="rId24" Target="https://github.com/mcgarrah" TargetMode="External" /><Relationship Type="http://schemas.openxmlformats.org/officeDocument/2006/relationships/hyperlink" Id="rId34" Target="https://github.com/mcgarrah/LG-FAVE" TargetMode="External" /><Relationship Type="http://schemas.openxmlformats.org/officeDocument/2006/relationships/hyperlink" Id="rId33" Target="https://github.com/mcgarrah/LG-FAVE/blob/7c592cf6c75b8c6feee08c0fe9b79b17dd699404/Young_McGarrah_2021.pdf" TargetMode="External" /><Relationship Type="http://schemas.openxmlformats.org/officeDocument/2006/relationships/hyperlink" Id="rId304" Target="https://github.com/mcgarrah/PyPhotoSynthExport" TargetMode="External" /><Relationship Type="http://schemas.openxmlformats.org/officeDocument/2006/relationships/hyperlink" Id="rId292" Target="https://github.com/mcgarrah/git_timesheet_python" TargetMode="External" /><Relationship Type="http://schemas.openxmlformats.org/officeDocument/2006/relationships/hyperlink" Id="rId286" Target="https://github.com/mcgarrah/gs1_gpc_python" TargetMode="External" /><Relationship Type="http://schemas.openxmlformats.org/officeDocument/2006/relationships/hyperlink" Id="rId280" Target="https://github.com/mcgarrah/jekyll-pandoc-exports" TargetMode="External" /><Relationship Type="http://schemas.openxmlformats.org/officeDocument/2006/relationships/hyperlink" Id="rId300" Target="https://github.com/mcgarrah/legendary_quick_quiz" TargetMode="External" /><Relationship Type="http://schemas.openxmlformats.org/officeDocument/2006/relationships/hyperlink" Id="rId296" Target="https://github.com/mcgarrah/oneworldsync_python" TargetMode="External" /><Relationship Type="http://schemas.openxmlformats.org/officeDocument/2006/relationships/hyperlink" Id="rId302" Target="https://github.com/mcgarrah/quicksight_demo" TargetMode="External" /><Relationship Type="http://schemas.openxmlformats.org/officeDocument/2006/relationships/hyperlink" Id="rId276" Target="https://github.com/mcgarrah/terraform-aws-quicksight-redirect" TargetMode="External" /><Relationship Type="http://schemas.openxmlformats.org/officeDocument/2006/relationships/hyperlink" Id="rId289" Target="https://github.com/mcgarrah/usda_fdc_python" TargetMode="External" /><Relationship Type="http://schemas.openxmlformats.org/officeDocument/2006/relationships/hyperlink" Id="rId333" Target="https://gitlab.com/mcgarrah" TargetMode="External" /><Relationship Type="http://schemas.openxmlformats.org/officeDocument/2006/relationships/hyperlink" Id="rId305" Target="https://goo.gl/QmKfW3" TargetMode="External" /><Relationship Type="http://schemas.openxmlformats.org/officeDocument/2006/relationships/hyperlink" Id="rId288" Target="https://gs1-gpc.readthedocs.io/" TargetMode="External" /><Relationship Type="http://schemas.openxmlformats.org/officeDocument/2006/relationships/hyperlink" Id="rId282" Target="https://jekyll-pandoc-exports.readthedocs.io/en/latest/" TargetMode="External" /><Relationship Type="http://schemas.openxmlformats.org/officeDocument/2006/relationships/hyperlink" Id="rId279" Target="https://lgas.phonemes.org" TargetMode="External" /><Relationship Type="http://schemas.openxmlformats.org/officeDocument/2006/relationships/hyperlink" Id="rId192" Target="https://library.unc.edu/" TargetMode="External" /><Relationship Type="http://schemas.openxmlformats.org/officeDocument/2006/relationships/hyperlink" Id="rId23" Target="https://linkedin.com/in/michaelmcgarrah" TargetMode="External" /><Relationship Type="http://schemas.openxmlformats.org/officeDocument/2006/relationships/hyperlink" Id="rId22" Target="https://mcgarrah.org" TargetMode="External" /><Relationship Type="http://schemas.openxmlformats.org/officeDocument/2006/relationships/hyperlink" Id="rId295" Target="https://mcgarrah.org/generate-git-timesheets-python-module/" TargetMode="External" /><Relationship Type="http://schemas.openxmlformats.org/officeDocument/2006/relationships/hyperlink" Id="rId284" Target="https://mcgarrah.org/jekyll-pandoc-exports-plugin/" TargetMode="External" /><Relationship Type="http://schemas.openxmlformats.org/officeDocument/2006/relationships/hyperlink" Id="rId285" Target="https://mcgarrah.org/jekyll-pandoc-exports-resume-integration/" TargetMode="External" /><Relationship Type="http://schemas.openxmlformats.org/officeDocument/2006/relationships/hyperlink" Id="rId299" Target="https://mcgarrah.org/oneworldsync-python-module/" TargetMode="External" /><Relationship Type="http://schemas.openxmlformats.org/officeDocument/2006/relationships/hyperlink" Id="rId275" Target="https://mcgarrah.org/quicksight-vanity-urls-serverless-edge-redirects/" TargetMode="External" /><Relationship Type="http://schemas.openxmlformats.org/officeDocument/2006/relationships/hyperlink" Id="rId338" Target="https://mcgarrah.org/resume/" TargetMode="External" /><Relationship Type="http://schemas.openxmlformats.org/officeDocument/2006/relationships/hyperlink" Id="rId283" Target="https://mcgarrah.org/ruby-gem-release-automation/" TargetMode="External" /><Relationship Type="http://schemas.openxmlformats.org/officeDocument/2006/relationships/hyperlink" Id="rId335" Target="https://mcgarrah.substack.com/" TargetMode="External" /><Relationship Type="http://schemas.openxmlformats.org/officeDocument/2006/relationships/hyperlink" Id="rId45" Target="https://newsroom.envestnet.com/2022-10-24-Envestnet-Data-Analytics-Unveils-New-Vision-at-Money-20-20" TargetMode="External" /><Relationship Type="http://schemas.openxmlformats.org/officeDocument/2006/relationships/hyperlink" Id="rId298" Target="https://oneworldsync-python.readthedocs.io/" TargetMode="External" /><Relationship Type="http://schemas.openxmlformats.org/officeDocument/2006/relationships/hyperlink" Id="rId293" Target="https://pypi.org/project/git-timesheet/" TargetMode="External" /><Relationship Type="http://schemas.openxmlformats.org/officeDocument/2006/relationships/hyperlink" Id="rId287" Target="https://pypi.org/project/gs1-gpc/" TargetMode="External" /><Relationship Type="http://schemas.openxmlformats.org/officeDocument/2006/relationships/hyperlink" Id="rId297" Target="https://pypi.org/project/oneworldsync/" TargetMode="External" /><Relationship Type="http://schemas.openxmlformats.org/officeDocument/2006/relationships/hyperlink" Id="rId290" Target="https://pypi.org/project/usda-fdc/" TargetMode="External" /><Relationship Type="http://schemas.openxmlformats.org/officeDocument/2006/relationships/hyperlink" Id="rId301" Target="https://quiz.mcgarrah.org/" TargetMode="External" /><Relationship Type="http://schemas.openxmlformats.org/officeDocument/2006/relationships/hyperlink" Id="rId277" Target="https://registry.terraform.io/modules/mcgarrah/quicksight-redirect/aws/latest" TargetMode="External" /><Relationship Type="http://schemas.openxmlformats.org/officeDocument/2006/relationships/hyperlink" Id="rId39" Target="https://rtp-aitp.org" TargetMode="External" /><Relationship Type="http://schemas.openxmlformats.org/officeDocument/2006/relationships/hyperlink" Id="rId281" Target="https://rubygems.org/gems/jekyll-pandoc-exports" TargetMode="External" /><Relationship Type="http://schemas.openxmlformats.org/officeDocument/2006/relationships/hyperlink" Id="rId306" Target="https://sdc.csc.ncsu.edu/projects/2010/fall#3" TargetMode="External" /><Relationship Type="http://schemas.openxmlformats.org/officeDocument/2006/relationships/hyperlink" Id="rId337" Target="https://signal.me/#eu/mcgarrah.01" TargetMode="External" /><Relationship Type="http://schemas.openxmlformats.org/officeDocument/2006/relationships/hyperlink" Id="rId336" Target="https://stackoverflow.com/users/2452678/michael-mcgarrah" TargetMode="External" /><Relationship Type="http://schemas.openxmlformats.org/officeDocument/2006/relationships/hyperlink" Id="rId193" Target="https://statelibrary.ncdcr.gov/" TargetMode="External" /><Relationship Type="http://schemas.openxmlformats.org/officeDocument/2006/relationships/hyperlink" Id="rId44" Target="https://upswot.com/upswot-signs-a-new-multi-year-and-multi-million-dollar-deal-with-envestnet-yodlee/" TargetMode="External" /><Relationship Type="http://schemas.openxmlformats.org/officeDocument/2006/relationships/hyperlink" Id="rId291" Target="https://usda-fdc.readthedocs.io/" TargetMode="External" /><Relationship Type="http://schemas.openxmlformats.org/officeDocument/2006/relationships/hyperlink" Id="rId40" Target="https://web.archive.org/web/20170403035521/https://www.aitp.org/" TargetMode="External" /><Relationship Type="http://schemas.openxmlformats.org/officeDocument/2006/relationships/hyperlink" Id="rId37" Target="https://www.acm.org/" TargetMode="External" /><Relationship Type="http://schemas.openxmlformats.org/officeDocument/2006/relationships/hyperlink" Id="rId249" Target="https://www.axelos.com/successful-candidates-register" TargetMode="External" /><Relationship Type="http://schemas.openxmlformats.org/officeDocument/2006/relationships/hyperlink" Id="rId61" Target="https://www.bluecrossnc.com/medicare-guided-selling-landing-page" TargetMode="External" /><Relationship Type="http://schemas.openxmlformats.org/officeDocument/2006/relationships/hyperlink" Id="rId32" Target="https://www.cambridge.org/core/journals/nordic-journal-of-linguistics/article/forced-alignment-for-nordic-languages-rapidly-constructing-a-highquality-prototype/FDE14A3666650127DB7D74E83EC09438" TargetMode="External" /><Relationship Type="http://schemas.openxmlformats.org/officeDocument/2006/relationships/hyperlink" Id="rId263" Target="https://www.credly.com/badges/581608f5-0e72-4e0e-9868-de2457cadc1b" TargetMode="External" /><Relationship Type="http://schemas.openxmlformats.org/officeDocument/2006/relationships/hyperlink" Id="rId252" Target="https://www.credly.com/badges/5bac3ade-ac20-4e20-b248-b2501e3a8583" TargetMode="External" /><Relationship Type="http://schemas.openxmlformats.org/officeDocument/2006/relationships/hyperlink" Id="rId269" Target="https://www.credly.com/badges/668b5383-f67e-499d-8140-a598eb930430" TargetMode="External" /><Relationship Type="http://schemas.openxmlformats.org/officeDocument/2006/relationships/hyperlink" Id="rId247" Target="https://www.credly.com/badges/83a74f6a-26c8-4f36-8128-0c61787f29a3" TargetMode="External" /><Relationship Type="http://schemas.openxmlformats.org/officeDocument/2006/relationships/hyperlink" Id="rId267" Target="https://www.credly.com/badges/aebc3edd-575e-4476-8b01-5a05bc93c36d" TargetMode="External" /><Relationship Type="http://schemas.openxmlformats.org/officeDocument/2006/relationships/hyperlink" Id="rId265" Target="https://www.credly.com/badges/b6e14e27-41a2-4217-ae80-3218c3d3bdf8" TargetMode="External" /><Relationship Type="http://schemas.openxmlformats.org/officeDocument/2006/relationships/hyperlink" Id="rId254" Target="https://www.credly.com/badges/c6097740-cabc-476e-90b1-dc7f0005c834" TargetMode="External" /><Relationship Type="http://schemas.openxmlformats.org/officeDocument/2006/relationships/hyperlink" Id="rId261" Target="https://www.credly.com/badges/ddb5bf65-42d5-4621-8e19-c9c17f00d1c4" TargetMode="External" /><Relationship Type="http://schemas.openxmlformats.org/officeDocument/2006/relationships/hyperlink" Id="rId259" Target="https://www.credly.com/badges/ea83b320-25ff-4238-bba9-2935fa2e4c71" TargetMode="External" /><Relationship Type="http://schemas.openxmlformats.org/officeDocument/2006/relationships/hyperlink" Id="rId66" Target="https://www.hcinnovationgroup.com/analytics-ai/predictive-analytics/article/21230131/innovator-awards-second-place-winning-team-blue-cross-blue-shield-of-north-carolina" TargetMode="External" /><Relationship Type="http://schemas.openxmlformats.org/officeDocument/2006/relationships/hyperlink" Id="rId115" Target="https://www.infragard.org/" TargetMode="External" /><Relationship Type="http://schemas.openxmlformats.org/officeDocument/2006/relationships/hyperlink" Id="rId121" Target="https://www.irs.gov/pub/irs-prior/p3415--2009.pdf" TargetMode="External" /><Relationship Type="http://schemas.openxmlformats.org/officeDocument/2006/relationships/hyperlink" Id="rId334" Target="https://www.kaggle.com/mcgarrah" TargetMode="External" /><Relationship Type="http://schemas.openxmlformats.org/officeDocument/2006/relationships/hyperlink" Id="rId191" Target="https://www.lib.ncsu.edu/" TargetMode="External" /><Relationship Type="http://schemas.openxmlformats.org/officeDocument/2006/relationships/hyperlink" Id="rId257" Target="https://www.linkedin.com/learning/certificates/c1a2ac1c95a91af2229f4616df1215d65e8ed324a1052e618debcec67a4da402" TargetMode="External" /><Relationship Type="http://schemas.openxmlformats.org/officeDocument/2006/relationships/hyperlink" Id="rId278" Target="https://www.youtube.com/playlist?list=PLG_DpV4CFj61_ltukKYaYQNipEFOLMqBe" TargetMode="External" /><Relationship Type="http://schemas.openxmlformats.org/officeDocument/2006/relationships/hyperlink" Id="rId303" Target="https://youtu.be/WZPtuNnaqVc" TargetMode="External" /><Relationship Type="http://schemas.openxmlformats.org/officeDocument/2006/relationships/hyperlink" Id="rId20" Target="mailto:mcgarrah@gmail.com" TargetMode="External" /><Relationship Type="http://schemas.openxmlformats.org/officeDocument/2006/relationships/hyperlink" Id="rId21" Target="tel:+1-919-807-1057" TargetMode="External" /></Relationships>
</file>

<file path=word/_rels/footnotes.xml.rels><?xml version="1.0" encoding="UTF-8"?><Relationships xmlns="http://schemas.openxmlformats.org/package/2006/relationships"><Relationship Type="http://schemas.openxmlformats.org/officeDocument/2006/relationships/hyperlink" Id="rId38" Target="http://ieee.org/" TargetMode="External" /><Relationship Type="http://schemas.openxmlformats.org/officeDocument/2006/relationships/hyperlink" Id="rId31" Target="https://dept.english.wisc.edu/nwav46/?page_id=57" TargetMode="External" /><Relationship Type="http://schemas.openxmlformats.org/officeDocument/2006/relationships/hyperlink" Id="rId150" Target="https://en.wikipedia.org/wiki/NetVault_Backup" TargetMode="External" /><Relationship Type="http://schemas.openxmlformats.org/officeDocument/2006/relationships/hyperlink" Id="rId30" Target="https://en.wikipedia.org/wiki/New_Ways_of_Analyzing_Variation" TargetMode="External" /><Relationship Type="http://schemas.openxmlformats.org/officeDocument/2006/relationships/hyperlink" Id="rId294" Target="https://git-timesheet.readthedocs.io/" TargetMode="External" /><Relationship Type="http://schemas.openxmlformats.org/officeDocument/2006/relationships/hyperlink" Id="rId24" Target="https://github.com/mcgarrah" TargetMode="External" /><Relationship Type="http://schemas.openxmlformats.org/officeDocument/2006/relationships/hyperlink" Id="rId34" Target="https://github.com/mcgarrah/LG-FAVE" TargetMode="External" /><Relationship Type="http://schemas.openxmlformats.org/officeDocument/2006/relationships/hyperlink" Id="rId33" Target="https://github.com/mcgarrah/LG-FAVE/blob/7c592cf6c75b8c6feee08c0fe9b79b17dd699404/Young_McGarrah_2021.pdf" TargetMode="External" /><Relationship Type="http://schemas.openxmlformats.org/officeDocument/2006/relationships/hyperlink" Id="rId304" Target="https://github.com/mcgarrah/PyPhotoSynthExport" TargetMode="External" /><Relationship Type="http://schemas.openxmlformats.org/officeDocument/2006/relationships/hyperlink" Id="rId292" Target="https://github.com/mcgarrah/git_timesheet_python" TargetMode="External" /><Relationship Type="http://schemas.openxmlformats.org/officeDocument/2006/relationships/hyperlink" Id="rId286" Target="https://github.com/mcgarrah/gs1_gpc_python" TargetMode="External" /><Relationship Type="http://schemas.openxmlformats.org/officeDocument/2006/relationships/hyperlink" Id="rId280" Target="https://github.com/mcgarrah/jekyll-pandoc-exports" TargetMode="External" /><Relationship Type="http://schemas.openxmlformats.org/officeDocument/2006/relationships/hyperlink" Id="rId300" Target="https://github.com/mcgarrah/legendary_quick_quiz" TargetMode="External" /><Relationship Type="http://schemas.openxmlformats.org/officeDocument/2006/relationships/hyperlink" Id="rId296" Target="https://github.com/mcgarrah/oneworldsync_python" TargetMode="External" /><Relationship Type="http://schemas.openxmlformats.org/officeDocument/2006/relationships/hyperlink" Id="rId302" Target="https://github.com/mcgarrah/quicksight_demo" TargetMode="External" /><Relationship Type="http://schemas.openxmlformats.org/officeDocument/2006/relationships/hyperlink" Id="rId276" Target="https://github.com/mcgarrah/terraform-aws-quicksight-redirect" TargetMode="External" /><Relationship Type="http://schemas.openxmlformats.org/officeDocument/2006/relationships/hyperlink" Id="rId289" Target="https://github.com/mcgarrah/usda_fdc_python" TargetMode="External" /><Relationship Type="http://schemas.openxmlformats.org/officeDocument/2006/relationships/hyperlink" Id="rId333" Target="https://gitlab.com/mcgarrah" TargetMode="External" /><Relationship Type="http://schemas.openxmlformats.org/officeDocument/2006/relationships/hyperlink" Id="rId305" Target="https://goo.gl/QmKfW3" TargetMode="External" /><Relationship Type="http://schemas.openxmlformats.org/officeDocument/2006/relationships/hyperlink" Id="rId288" Target="https://gs1-gpc.readthedocs.io/" TargetMode="External" /><Relationship Type="http://schemas.openxmlformats.org/officeDocument/2006/relationships/hyperlink" Id="rId282" Target="https://jekyll-pandoc-exports.readthedocs.io/en/latest/" TargetMode="External" /><Relationship Type="http://schemas.openxmlformats.org/officeDocument/2006/relationships/hyperlink" Id="rId279" Target="https://lgas.phonemes.org" TargetMode="External" /><Relationship Type="http://schemas.openxmlformats.org/officeDocument/2006/relationships/hyperlink" Id="rId192" Target="https://library.unc.edu/" TargetMode="External" /><Relationship Type="http://schemas.openxmlformats.org/officeDocument/2006/relationships/hyperlink" Id="rId23" Target="https://linkedin.com/in/michaelmcgarrah" TargetMode="External" /><Relationship Type="http://schemas.openxmlformats.org/officeDocument/2006/relationships/hyperlink" Id="rId22" Target="https://mcgarrah.org" TargetMode="External" /><Relationship Type="http://schemas.openxmlformats.org/officeDocument/2006/relationships/hyperlink" Id="rId295" Target="https://mcgarrah.org/generate-git-timesheets-python-module/" TargetMode="External" /><Relationship Type="http://schemas.openxmlformats.org/officeDocument/2006/relationships/hyperlink" Id="rId284" Target="https://mcgarrah.org/jekyll-pandoc-exports-plugin/" TargetMode="External" /><Relationship Type="http://schemas.openxmlformats.org/officeDocument/2006/relationships/hyperlink" Id="rId285" Target="https://mcgarrah.org/jekyll-pandoc-exports-resume-integration/" TargetMode="External" /><Relationship Type="http://schemas.openxmlformats.org/officeDocument/2006/relationships/hyperlink" Id="rId299" Target="https://mcgarrah.org/oneworldsync-python-module/" TargetMode="External" /><Relationship Type="http://schemas.openxmlformats.org/officeDocument/2006/relationships/hyperlink" Id="rId275" Target="https://mcgarrah.org/quicksight-vanity-urls-serverless-edge-redirects/" TargetMode="External" /><Relationship Type="http://schemas.openxmlformats.org/officeDocument/2006/relationships/hyperlink" Id="rId338" Target="https://mcgarrah.org/resume/" TargetMode="External" /><Relationship Type="http://schemas.openxmlformats.org/officeDocument/2006/relationships/hyperlink" Id="rId283" Target="https://mcgarrah.org/ruby-gem-release-automation/" TargetMode="External" /><Relationship Type="http://schemas.openxmlformats.org/officeDocument/2006/relationships/hyperlink" Id="rId335" Target="https://mcgarrah.substack.com/" TargetMode="External" /><Relationship Type="http://schemas.openxmlformats.org/officeDocument/2006/relationships/hyperlink" Id="rId45" Target="https://newsroom.envestnet.com/2022-10-24-Envestnet-Data-Analytics-Unveils-New-Vision-at-Money-20-20" TargetMode="External" /><Relationship Type="http://schemas.openxmlformats.org/officeDocument/2006/relationships/hyperlink" Id="rId298" Target="https://oneworldsync-python.readthedocs.io/" TargetMode="External" /><Relationship Type="http://schemas.openxmlformats.org/officeDocument/2006/relationships/hyperlink" Id="rId293" Target="https://pypi.org/project/git-timesheet/" TargetMode="External" /><Relationship Type="http://schemas.openxmlformats.org/officeDocument/2006/relationships/hyperlink" Id="rId287" Target="https://pypi.org/project/gs1-gpc/" TargetMode="External" /><Relationship Type="http://schemas.openxmlformats.org/officeDocument/2006/relationships/hyperlink" Id="rId297" Target="https://pypi.org/project/oneworldsync/" TargetMode="External" /><Relationship Type="http://schemas.openxmlformats.org/officeDocument/2006/relationships/hyperlink" Id="rId290" Target="https://pypi.org/project/usda-fdc/" TargetMode="External" /><Relationship Type="http://schemas.openxmlformats.org/officeDocument/2006/relationships/hyperlink" Id="rId301" Target="https://quiz.mcgarrah.org/" TargetMode="External" /><Relationship Type="http://schemas.openxmlformats.org/officeDocument/2006/relationships/hyperlink" Id="rId277" Target="https://registry.terraform.io/modules/mcgarrah/quicksight-redirect/aws/latest" TargetMode="External" /><Relationship Type="http://schemas.openxmlformats.org/officeDocument/2006/relationships/hyperlink" Id="rId39" Target="https://rtp-aitp.org" TargetMode="External" /><Relationship Type="http://schemas.openxmlformats.org/officeDocument/2006/relationships/hyperlink" Id="rId281" Target="https://rubygems.org/gems/jekyll-pandoc-exports" TargetMode="External" /><Relationship Type="http://schemas.openxmlformats.org/officeDocument/2006/relationships/hyperlink" Id="rId306" Target="https://sdc.csc.ncsu.edu/projects/2010/fall#3" TargetMode="External" /><Relationship Type="http://schemas.openxmlformats.org/officeDocument/2006/relationships/hyperlink" Id="rId337" Target="https://signal.me/#eu/mcgarrah.01" TargetMode="External" /><Relationship Type="http://schemas.openxmlformats.org/officeDocument/2006/relationships/hyperlink" Id="rId336" Target="https://stackoverflow.com/users/2452678/michael-mcgarrah" TargetMode="External" /><Relationship Type="http://schemas.openxmlformats.org/officeDocument/2006/relationships/hyperlink" Id="rId193" Target="https://statelibrary.ncdcr.gov/" TargetMode="External" /><Relationship Type="http://schemas.openxmlformats.org/officeDocument/2006/relationships/hyperlink" Id="rId44" Target="https://upswot.com/upswot-signs-a-new-multi-year-and-multi-million-dollar-deal-with-envestnet-yodlee/" TargetMode="External" /><Relationship Type="http://schemas.openxmlformats.org/officeDocument/2006/relationships/hyperlink" Id="rId291" Target="https://usda-fdc.readthedocs.io/" TargetMode="External" /><Relationship Type="http://schemas.openxmlformats.org/officeDocument/2006/relationships/hyperlink" Id="rId40" Target="https://web.archive.org/web/20170403035521/https://www.aitp.org/" TargetMode="External" /><Relationship Type="http://schemas.openxmlformats.org/officeDocument/2006/relationships/hyperlink" Id="rId37" Target="https://www.acm.org/" TargetMode="External" /><Relationship Type="http://schemas.openxmlformats.org/officeDocument/2006/relationships/hyperlink" Id="rId249" Target="https://www.axelos.com/successful-candidates-register" TargetMode="External" /><Relationship Type="http://schemas.openxmlformats.org/officeDocument/2006/relationships/hyperlink" Id="rId61" Target="https://www.bluecrossnc.com/medicare-guided-selling-landing-page" TargetMode="External" /><Relationship Type="http://schemas.openxmlformats.org/officeDocument/2006/relationships/hyperlink" Id="rId32" Target="https://www.cambridge.org/core/journals/nordic-journal-of-linguistics/article/forced-alignment-for-nordic-languages-rapidly-constructing-a-highquality-prototype/FDE14A3666650127DB7D74E83EC09438" TargetMode="External" /><Relationship Type="http://schemas.openxmlformats.org/officeDocument/2006/relationships/hyperlink" Id="rId263" Target="https://www.credly.com/badges/581608f5-0e72-4e0e-9868-de2457cadc1b" TargetMode="External" /><Relationship Type="http://schemas.openxmlformats.org/officeDocument/2006/relationships/hyperlink" Id="rId252" Target="https://www.credly.com/badges/5bac3ade-ac20-4e20-b248-b2501e3a8583" TargetMode="External" /><Relationship Type="http://schemas.openxmlformats.org/officeDocument/2006/relationships/hyperlink" Id="rId269" Target="https://www.credly.com/badges/668b5383-f67e-499d-8140-a598eb930430" TargetMode="External" /><Relationship Type="http://schemas.openxmlformats.org/officeDocument/2006/relationships/hyperlink" Id="rId247" Target="https://www.credly.com/badges/83a74f6a-26c8-4f36-8128-0c61787f29a3" TargetMode="External" /><Relationship Type="http://schemas.openxmlformats.org/officeDocument/2006/relationships/hyperlink" Id="rId267" Target="https://www.credly.com/badges/aebc3edd-575e-4476-8b01-5a05bc93c36d" TargetMode="External" /><Relationship Type="http://schemas.openxmlformats.org/officeDocument/2006/relationships/hyperlink" Id="rId265" Target="https://www.credly.com/badges/b6e14e27-41a2-4217-ae80-3218c3d3bdf8" TargetMode="External" /><Relationship Type="http://schemas.openxmlformats.org/officeDocument/2006/relationships/hyperlink" Id="rId254" Target="https://www.credly.com/badges/c6097740-cabc-476e-90b1-dc7f0005c834" TargetMode="External" /><Relationship Type="http://schemas.openxmlformats.org/officeDocument/2006/relationships/hyperlink" Id="rId261" Target="https://www.credly.com/badges/ddb5bf65-42d5-4621-8e19-c9c17f00d1c4" TargetMode="External" /><Relationship Type="http://schemas.openxmlformats.org/officeDocument/2006/relationships/hyperlink" Id="rId259" Target="https://www.credly.com/badges/ea83b320-25ff-4238-bba9-2935fa2e4c71" TargetMode="External" /><Relationship Type="http://schemas.openxmlformats.org/officeDocument/2006/relationships/hyperlink" Id="rId66" Target="https://www.hcinnovationgroup.com/analytics-ai/predictive-analytics/article/21230131/innovator-awards-second-place-winning-team-blue-cross-blue-shield-of-north-carolina" TargetMode="External" /><Relationship Type="http://schemas.openxmlformats.org/officeDocument/2006/relationships/hyperlink" Id="rId115" Target="https://www.infragard.org/" TargetMode="External" /><Relationship Type="http://schemas.openxmlformats.org/officeDocument/2006/relationships/hyperlink" Id="rId121" Target="https://www.irs.gov/pub/irs-prior/p3415--2009.pdf" TargetMode="External" /><Relationship Type="http://schemas.openxmlformats.org/officeDocument/2006/relationships/hyperlink" Id="rId334" Target="https://www.kaggle.com/mcgarrah" TargetMode="External" /><Relationship Type="http://schemas.openxmlformats.org/officeDocument/2006/relationships/hyperlink" Id="rId191" Target="https://www.lib.ncsu.edu/" TargetMode="External" /><Relationship Type="http://schemas.openxmlformats.org/officeDocument/2006/relationships/hyperlink" Id="rId257" Target="https://www.linkedin.com/learning/certificates/c1a2ac1c95a91af2229f4616df1215d65e8ed324a1052e618debcec67a4da402" TargetMode="External" /><Relationship Type="http://schemas.openxmlformats.org/officeDocument/2006/relationships/hyperlink" Id="rId278" Target="https://www.youtube.com/playlist?list=PLG_DpV4CFj61_ltukKYaYQNipEFOLMqBe" TargetMode="External" /><Relationship Type="http://schemas.openxmlformats.org/officeDocument/2006/relationships/hyperlink" Id="rId303" Target="https://youtu.be/WZPtuNnaqVc" TargetMode="External" /><Relationship Type="http://schemas.openxmlformats.org/officeDocument/2006/relationships/hyperlink" Id="rId20" Target="mailto:mcgarrah@gmail.com" TargetMode="External" /><Relationship Type="http://schemas.openxmlformats.org/officeDocument/2006/relationships/hyperlink" Id="rId21" Target="tel:+1-919-807-10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McGarrah — Resume (Full) | Michael McGarrah — Resume</dc:title>
  <dc:creator/>
  <dc:description/>
  <dc:language>en</dc:language>
  <cp:keywords/>
  <dcterms:created xsi:type="dcterms:W3CDTF">2026-05-10T23:00:42Z</dcterms:created>
  <dcterms:modified xsi:type="dcterms:W3CDTF">2026-05-10T23:00:42Z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Jekyll v4.4.1</vt:lpwstr>
  </property>
  <property fmtid="{D5CDD505-2E9C-101B-9397-08002B2CF9AE}" pid="3" name="twitter:card">
    <vt:lpwstr>summary_large_image</vt:lpwstr>
  </property>
  <property fmtid="{D5CDD505-2E9C-101B-9397-08002B2CF9AE}" pid="4" name="twitter:description">
    <vt:lpwstr>Engineering Leader bridging enterprise architecture, AI/ML, and cloud platforms with 30+ years in technology leadership, security, and hands-on engineering.</vt:lpwstr>
  </property>
  <property fmtid="{D5CDD505-2E9C-101B-9397-08002B2CF9AE}" pid="5" name="twitter:image">
    <vt:lpwstr>https://mcgarrah.org/resume/assets/images/og-resume.png</vt:lpwstr>
  </property>
  <property fmtid="{D5CDD505-2E9C-101B-9397-08002B2CF9AE}" pid="6" name="twitter:title">
    <vt:lpwstr>Michael McGarrah — Resume (Full)</vt:lpwstr>
  </property>
  <property fmtid="{D5CDD505-2E9C-101B-9397-08002B2CF9AE}" pid="7" name="viewport">
    <vt:lpwstr>width=device-width, initial-scale=1.0</vt:lpwstr>
  </property>
</Properties>
</file>